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C9C6" w14:textId="77777777" w:rsidR="008E08DE" w:rsidRDefault="008E08DE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p w14:paraId="7E187B8F" w14:textId="27ADA8F1" w:rsidR="00907852" w:rsidRPr="00401060" w:rsidRDefault="009D24E1" w:rsidP="00476B5D">
      <w:pPr>
        <w:spacing w:line="216" w:lineRule="auto"/>
        <w:contextualSpacing/>
        <w:rPr>
          <w:rFonts w:asciiTheme="majorHAnsi" w:hAnsiTheme="majorHAnsi"/>
          <w:noProof/>
          <w:color w:val="808080" w:themeColor="background1" w:themeShade="80"/>
          <w:sz w:val="28"/>
        </w:rPr>
      </w:pPr>
      <w:r>
        <w:rPr>
          <w:rFonts w:asciiTheme="majorHAnsi" w:hAnsiTheme="majorHAnsi"/>
          <w:noProof/>
          <w:color w:val="808080" w:themeColor="background1" w:themeShade="80"/>
          <w:sz w:val="28"/>
        </w:rPr>
        <w:t>2017-2018</w:t>
      </w:r>
      <w:r w:rsidR="00680889">
        <w:rPr>
          <w:rFonts w:asciiTheme="majorHAnsi" w:hAnsiTheme="majorHAnsi"/>
          <w:noProof/>
          <w:color w:val="808080" w:themeColor="background1" w:themeShade="80"/>
          <w:sz w:val="28"/>
        </w:rPr>
        <w:t xml:space="preserve"> </w:t>
      </w:r>
      <w:r w:rsidR="00907852" w:rsidRPr="00401060">
        <w:rPr>
          <w:rFonts w:asciiTheme="majorHAnsi" w:hAnsiTheme="majorHAnsi"/>
          <w:noProof/>
          <w:color w:val="808080" w:themeColor="background1" w:themeShade="80"/>
          <w:sz w:val="28"/>
        </w:rPr>
        <w:t>Learning Enrichment Grant Application</w:t>
      </w:r>
      <w:r w:rsidR="006602B7" w:rsidRPr="00401060">
        <w:rPr>
          <w:rFonts w:asciiTheme="majorHAnsi" w:hAnsiTheme="majorHAnsi"/>
          <w:noProof/>
          <w:color w:val="808080" w:themeColor="background1" w:themeShade="80"/>
          <w:sz w:val="28"/>
        </w:rPr>
        <w:t xml:space="preserve"> Guidelines</w:t>
      </w:r>
      <w:r w:rsidR="005C1C2B">
        <w:rPr>
          <w:rFonts w:asciiTheme="majorHAnsi" w:hAnsiTheme="majorHAnsi"/>
          <w:noProof/>
          <w:color w:val="808080" w:themeColor="background1" w:themeShade="80"/>
          <w:sz w:val="28"/>
        </w:rPr>
        <w:t xml:space="preserve"> (Apps due 9/</w:t>
      </w:r>
      <w:r w:rsidR="001A292F">
        <w:rPr>
          <w:rFonts w:asciiTheme="majorHAnsi" w:hAnsiTheme="majorHAnsi"/>
          <w:noProof/>
          <w:color w:val="808080" w:themeColor="background1" w:themeShade="80"/>
          <w:sz w:val="28"/>
        </w:rPr>
        <w:t>21</w:t>
      </w:r>
      <w:r w:rsidR="005C1C2B">
        <w:rPr>
          <w:rFonts w:asciiTheme="majorHAnsi" w:hAnsiTheme="majorHAnsi"/>
          <w:noProof/>
          <w:color w:val="808080" w:themeColor="background1" w:themeShade="80"/>
          <w:sz w:val="28"/>
        </w:rPr>
        <w:t>/2017</w:t>
      </w:r>
      <w:r w:rsidR="00A336F6">
        <w:rPr>
          <w:rFonts w:asciiTheme="majorHAnsi" w:hAnsiTheme="majorHAnsi"/>
          <w:noProof/>
          <w:color w:val="808080" w:themeColor="background1" w:themeShade="80"/>
          <w:sz w:val="28"/>
        </w:rPr>
        <w:t>)</w:t>
      </w:r>
    </w:p>
    <w:p w14:paraId="0C490A7D" w14:textId="77777777" w:rsidR="006F1437" w:rsidRPr="00401060" w:rsidRDefault="006F1437" w:rsidP="00476B5D">
      <w:pPr>
        <w:spacing w:line="216" w:lineRule="auto"/>
        <w:contextualSpacing/>
        <w:rPr>
          <w:rFonts w:asciiTheme="majorHAnsi" w:hAnsiTheme="majorHAnsi"/>
          <w:noProof/>
          <w:sz w:val="20"/>
          <w:szCs w:val="20"/>
        </w:rPr>
      </w:pPr>
    </w:p>
    <w:p w14:paraId="6924172D" w14:textId="1FD22280" w:rsidR="00907852" w:rsidRPr="00401060" w:rsidRDefault="006A2399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The Liberty School District Foundation is </w:t>
      </w:r>
      <w:r w:rsidR="00F544B9" w:rsidRPr="00401060">
        <w:rPr>
          <w:rFonts w:asciiTheme="majorHAnsi" w:hAnsiTheme="majorHAnsi"/>
          <w:sz w:val="20"/>
          <w:szCs w:val="20"/>
        </w:rPr>
        <w:t>inviting</w:t>
      </w:r>
      <w:r w:rsidRPr="00401060">
        <w:rPr>
          <w:rFonts w:asciiTheme="majorHAnsi" w:hAnsiTheme="majorHAnsi"/>
          <w:sz w:val="20"/>
          <w:szCs w:val="20"/>
        </w:rPr>
        <w:t xml:space="preserve"> te</w:t>
      </w:r>
      <w:r w:rsidR="003A0DD8" w:rsidRPr="00401060">
        <w:rPr>
          <w:rFonts w:asciiTheme="majorHAnsi" w:hAnsiTheme="majorHAnsi"/>
          <w:sz w:val="20"/>
          <w:szCs w:val="20"/>
        </w:rPr>
        <w:t xml:space="preserve">achers to apply for this year’s cycle of </w:t>
      </w:r>
      <w:r w:rsidRPr="00401060">
        <w:rPr>
          <w:rFonts w:asciiTheme="majorHAnsi" w:hAnsiTheme="majorHAnsi"/>
          <w:sz w:val="20"/>
          <w:szCs w:val="20"/>
        </w:rPr>
        <w:t xml:space="preserve">Learning Enrichment Grants.  The Foundation will award grants </w:t>
      </w:r>
      <w:r w:rsidR="00401060" w:rsidRPr="00401060">
        <w:rPr>
          <w:rFonts w:asciiTheme="majorHAnsi" w:hAnsiTheme="majorHAnsi"/>
          <w:sz w:val="20"/>
          <w:szCs w:val="20"/>
        </w:rPr>
        <w:t>up to $500 to certificated</w:t>
      </w:r>
      <w:r w:rsidR="00506974" w:rsidRPr="00401060">
        <w:rPr>
          <w:rFonts w:asciiTheme="majorHAnsi" w:hAnsiTheme="majorHAnsi"/>
          <w:sz w:val="20"/>
          <w:szCs w:val="20"/>
        </w:rPr>
        <w:t xml:space="preserve"> staf</w:t>
      </w:r>
      <w:r w:rsidR="00401060" w:rsidRPr="00401060">
        <w:rPr>
          <w:rFonts w:asciiTheme="majorHAnsi" w:hAnsiTheme="majorHAnsi"/>
          <w:sz w:val="20"/>
          <w:szCs w:val="20"/>
        </w:rPr>
        <w:t>f of the Liberty Public Schools</w:t>
      </w:r>
      <w:r w:rsidR="00506974" w:rsidRPr="00401060">
        <w:rPr>
          <w:rFonts w:asciiTheme="majorHAnsi" w:hAnsiTheme="majorHAnsi"/>
          <w:sz w:val="20"/>
          <w:szCs w:val="20"/>
        </w:rPr>
        <w:t xml:space="preserve">.  </w:t>
      </w:r>
      <w:r w:rsidRPr="00401060">
        <w:rPr>
          <w:rFonts w:asciiTheme="majorHAnsi" w:hAnsiTheme="majorHAnsi"/>
          <w:sz w:val="20"/>
          <w:szCs w:val="20"/>
        </w:rPr>
        <w:t xml:space="preserve"> </w:t>
      </w:r>
    </w:p>
    <w:p w14:paraId="289A1B46" w14:textId="77777777" w:rsidR="004644C6" w:rsidRPr="00401060" w:rsidRDefault="004644C6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</w:p>
    <w:p w14:paraId="3B1524EC" w14:textId="77777777" w:rsidR="005F1066" w:rsidRPr="00401060" w:rsidRDefault="00813272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Purpose</w:t>
      </w:r>
    </w:p>
    <w:p w14:paraId="35363911" w14:textId="25A42BB6" w:rsidR="005F1066" w:rsidRPr="00401060" w:rsidRDefault="005F1066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The LSDF will provide funds for </w:t>
      </w:r>
      <w:r w:rsidRPr="00401060">
        <w:rPr>
          <w:rFonts w:asciiTheme="majorHAnsi" w:hAnsiTheme="majorHAnsi"/>
          <w:b/>
          <w:sz w:val="20"/>
          <w:szCs w:val="20"/>
        </w:rPr>
        <w:t>th</w:t>
      </w:r>
      <w:r w:rsidR="00401060" w:rsidRPr="00401060">
        <w:rPr>
          <w:rFonts w:asciiTheme="majorHAnsi" w:hAnsiTheme="majorHAnsi"/>
          <w:b/>
          <w:sz w:val="20"/>
          <w:szCs w:val="20"/>
        </w:rPr>
        <w:t xml:space="preserve">e </w:t>
      </w:r>
      <w:r w:rsidR="009D24E1">
        <w:rPr>
          <w:rFonts w:asciiTheme="majorHAnsi" w:hAnsiTheme="majorHAnsi"/>
          <w:b/>
          <w:sz w:val="20"/>
          <w:szCs w:val="20"/>
        </w:rPr>
        <w:t>2017-2018</w:t>
      </w:r>
      <w:r w:rsidR="003A0DD8" w:rsidRPr="00401060">
        <w:rPr>
          <w:rFonts w:asciiTheme="majorHAnsi" w:hAnsiTheme="majorHAnsi"/>
          <w:b/>
          <w:sz w:val="20"/>
          <w:szCs w:val="20"/>
        </w:rPr>
        <w:t xml:space="preserve"> </w:t>
      </w:r>
      <w:r w:rsidRPr="00401060">
        <w:rPr>
          <w:rFonts w:asciiTheme="majorHAnsi" w:hAnsiTheme="majorHAnsi"/>
          <w:b/>
          <w:sz w:val="20"/>
          <w:szCs w:val="20"/>
        </w:rPr>
        <w:t>academic year</w:t>
      </w:r>
      <w:r w:rsidRPr="00401060">
        <w:rPr>
          <w:rFonts w:asciiTheme="majorHAnsi" w:hAnsiTheme="majorHAnsi"/>
          <w:sz w:val="20"/>
          <w:szCs w:val="20"/>
        </w:rPr>
        <w:t xml:space="preserve"> to LPS teachers and </w:t>
      </w:r>
      <w:r w:rsidR="00401060" w:rsidRPr="00401060">
        <w:rPr>
          <w:rFonts w:asciiTheme="majorHAnsi" w:hAnsiTheme="majorHAnsi"/>
          <w:sz w:val="20"/>
          <w:szCs w:val="20"/>
        </w:rPr>
        <w:t>certificated</w:t>
      </w:r>
      <w:r w:rsidRPr="00401060">
        <w:rPr>
          <w:rFonts w:asciiTheme="majorHAnsi" w:hAnsiTheme="majorHAnsi"/>
          <w:sz w:val="20"/>
          <w:szCs w:val="20"/>
        </w:rPr>
        <w:t xml:space="preserve"> staff to develop and implement instructional projects that motivate and challenge students to learn.  Proposals should be unique projects that expand upon, enliven</w:t>
      </w:r>
      <w:r w:rsidR="003A0DD8" w:rsidRPr="00401060">
        <w:rPr>
          <w:rFonts w:asciiTheme="majorHAnsi" w:hAnsiTheme="majorHAnsi"/>
          <w:sz w:val="20"/>
          <w:szCs w:val="20"/>
        </w:rPr>
        <w:t>,</w:t>
      </w:r>
      <w:r w:rsidR="00766521">
        <w:rPr>
          <w:rFonts w:asciiTheme="majorHAnsi" w:hAnsiTheme="majorHAnsi"/>
          <w:sz w:val="20"/>
          <w:szCs w:val="20"/>
        </w:rPr>
        <w:t xml:space="preserve"> and/or enrich</w:t>
      </w:r>
      <w:r w:rsidRPr="00401060">
        <w:rPr>
          <w:rFonts w:asciiTheme="majorHAnsi" w:hAnsiTheme="majorHAnsi"/>
          <w:sz w:val="20"/>
          <w:szCs w:val="20"/>
        </w:rPr>
        <w:t xml:space="preserve"> curriculum. </w:t>
      </w:r>
      <w:r w:rsidR="00476B5D" w:rsidRPr="00401060">
        <w:rPr>
          <w:rFonts w:asciiTheme="majorHAnsi" w:hAnsiTheme="majorHAnsi"/>
          <w:sz w:val="20"/>
          <w:szCs w:val="20"/>
        </w:rPr>
        <w:br/>
      </w:r>
    </w:p>
    <w:p w14:paraId="7C381804" w14:textId="77777777" w:rsidR="004644C6" w:rsidRPr="00401060" w:rsidRDefault="005D6E08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Eligibility</w:t>
      </w:r>
      <w:r w:rsidR="004644C6" w:rsidRPr="00401060">
        <w:rPr>
          <w:rFonts w:asciiTheme="majorHAnsi" w:hAnsiTheme="majorHAnsi"/>
          <w:b/>
          <w:sz w:val="20"/>
          <w:szCs w:val="20"/>
        </w:rPr>
        <w:t xml:space="preserve"> </w:t>
      </w:r>
    </w:p>
    <w:p w14:paraId="0EFE3F4D" w14:textId="77777777" w:rsidR="005D6E08" w:rsidRPr="00401060" w:rsidRDefault="005D6E08" w:rsidP="00F044E7">
      <w:pPr>
        <w:pStyle w:val="ListParagraph"/>
        <w:numPr>
          <w:ilvl w:val="0"/>
          <w:numId w:val="8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Proposals do not have to be limited to </w:t>
      </w:r>
      <w:r w:rsidR="003A0DD8" w:rsidRPr="00401060">
        <w:rPr>
          <w:rFonts w:asciiTheme="majorHAnsi" w:hAnsiTheme="majorHAnsi"/>
          <w:sz w:val="20"/>
          <w:szCs w:val="20"/>
        </w:rPr>
        <w:t xml:space="preserve">the </w:t>
      </w:r>
      <w:r w:rsidRPr="00401060">
        <w:rPr>
          <w:rFonts w:asciiTheme="majorHAnsi" w:hAnsiTheme="majorHAnsi"/>
          <w:sz w:val="20"/>
          <w:szCs w:val="20"/>
        </w:rPr>
        <w:t>classroom</w:t>
      </w:r>
      <w:r w:rsidR="003A0DD8" w:rsidRPr="00401060">
        <w:rPr>
          <w:rFonts w:asciiTheme="majorHAnsi" w:hAnsiTheme="majorHAnsi"/>
          <w:sz w:val="20"/>
          <w:szCs w:val="20"/>
        </w:rPr>
        <w:t xml:space="preserve">; </w:t>
      </w:r>
      <w:r w:rsidRPr="00401060">
        <w:rPr>
          <w:rFonts w:asciiTheme="majorHAnsi" w:hAnsiTheme="majorHAnsi"/>
          <w:sz w:val="20"/>
          <w:szCs w:val="20"/>
        </w:rPr>
        <w:t>projects implement</w:t>
      </w:r>
      <w:r w:rsidR="003A0DD8" w:rsidRPr="00401060">
        <w:rPr>
          <w:rFonts w:asciiTheme="majorHAnsi" w:hAnsiTheme="majorHAnsi"/>
          <w:sz w:val="20"/>
          <w:szCs w:val="20"/>
        </w:rPr>
        <w:t>ed</w:t>
      </w:r>
      <w:r w:rsidRPr="00401060">
        <w:rPr>
          <w:rFonts w:asciiTheme="majorHAnsi" w:hAnsiTheme="majorHAnsi"/>
          <w:sz w:val="20"/>
          <w:szCs w:val="20"/>
        </w:rPr>
        <w:t xml:space="preserve"> in </w:t>
      </w:r>
      <w:r w:rsidR="003A0DD8" w:rsidRPr="00401060">
        <w:rPr>
          <w:rFonts w:asciiTheme="majorHAnsi" w:hAnsiTheme="majorHAnsi"/>
          <w:sz w:val="20"/>
          <w:szCs w:val="20"/>
        </w:rPr>
        <w:t xml:space="preserve">before or </w:t>
      </w:r>
      <w:r w:rsidRPr="00401060">
        <w:rPr>
          <w:rFonts w:asciiTheme="majorHAnsi" w:hAnsiTheme="majorHAnsi"/>
          <w:sz w:val="20"/>
          <w:szCs w:val="20"/>
        </w:rPr>
        <w:t xml:space="preserve">after school </w:t>
      </w:r>
      <w:r w:rsidR="00813272" w:rsidRPr="00401060">
        <w:rPr>
          <w:rFonts w:asciiTheme="majorHAnsi" w:hAnsiTheme="majorHAnsi"/>
          <w:sz w:val="20"/>
          <w:szCs w:val="20"/>
        </w:rPr>
        <w:t>activities</w:t>
      </w:r>
      <w:r w:rsidRPr="00401060">
        <w:rPr>
          <w:rFonts w:asciiTheme="majorHAnsi" w:hAnsiTheme="majorHAnsi"/>
          <w:sz w:val="20"/>
          <w:szCs w:val="20"/>
        </w:rPr>
        <w:t xml:space="preserve"> are welcome.</w:t>
      </w:r>
    </w:p>
    <w:p w14:paraId="4ACF2B8A" w14:textId="19152760" w:rsidR="00F044E7" w:rsidRPr="00401060" w:rsidRDefault="00766521" w:rsidP="00F044E7">
      <w:pPr>
        <w:pStyle w:val="ListParagraph"/>
        <w:numPr>
          <w:ilvl w:val="0"/>
          <w:numId w:val="8"/>
        </w:numPr>
        <w:spacing w:line="216" w:lineRule="auto"/>
        <w:rPr>
          <w:rFonts w:asciiTheme="majorHAnsi" w:hAnsiTheme="majorHAnsi"/>
          <w:spacing w:val="-6"/>
          <w:sz w:val="20"/>
          <w:szCs w:val="20"/>
        </w:rPr>
      </w:pPr>
      <w:r>
        <w:rPr>
          <w:rFonts w:asciiTheme="majorHAnsi" w:hAnsiTheme="majorHAnsi"/>
          <w:spacing w:val="-6"/>
          <w:sz w:val="20"/>
          <w:szCs w:val="20"/>
        </w:rPr>
        <w:t xml:space="preserve">Teachers, certificated </w:t>
      </w:r>
      <w:r w:rsidR="00F044E7" w:rsidRPr="00401060">
        <w:rPr>
          <w:rFonts w:asciiTheme="majorHAnsi" w:hAnsiTheme="majorHAnsi"/>
          <w:spacing w:val="-6"/>
          <w:sz w:val="20"/>
          <w:szCs w:val="20"/>
        </w:rPr>
        <w:t>staff, social workers or nurses are eligible to apply.</w:t>
      </w:r>
    </w:p>
    <w:p w14:paraId="08C61A50" w14:textId="621371E8" w:rsidR="00F044E7" w:rsidRPr="00401060" w:rsidRDefault="00766521" w:rsidP="00F044E7">
      <w:pPr>
        <w:pStyle w:val="ListParagraph"/>
        <w:numPr>
          <w:ilvl w:val="0"/>
          <w:numId w:val="8"/>
        </w:numPr>
        <w:spacing w:line="216" w:lineRule="auto"/>
        <w:rPr>
          <w:rFonts w:asciiTheme="majorHAnsi" w:hAnsiTheme="majorHAnsi"/>
          <w:spacing w:val="-6"/>
          <w:sz w:val="20"/>
          <w:szCs w:val="20"/>
        </w:rPr>
      </w:pPr>
      <w:r>
        <w:rPr>
          <w:rFonts w:asciiTheme="majorHAnsi" w:hAnsiTheme="majorHAnsi"/>
          <w:spacing w:val="-6"/>
          <w:sz w:val="20"/>
          <w:szCs w:val="20"/>
        </w:rPr>
        <w:t>Collaborative proposals are welcome (within or between schools);</w:t>
      </w:r>
      <w:r w:rsidR="00F044E7" w:rsidRPr="00401060">
        <w:rPr>
          <w:rFonts w:asciiTheme="majorHAnsi" w:hAnsiTheme="majorHAnsi"/>
          <w:spacing w:val="-6"/>
          <w:sz w:val="20"/>
          <w:szCs w:val="20"/>
        </w:rPr>
        <w:t xml:space="preserve"> however, we ask that you name one individual as the lead contact.</w:t>
      </w:r>
    </w:p>
    <w:p w14:paraId="32EC25FC" w14:textId="77777777" w:rsidR="00F044E7" w:rsidRPr="00401060" w:rsidRDefault="00F044E7" w:rsidP="00F044E7">
      <w:pPr>
        <w:pStyle w:val="ListParagraph"/>
        <w:numPr>
          <w:ilvl w:val="1"/>
          <w:numId w:val="8"/>
        </w:numPr>
        <w:spacing w:line="216" w:lineRule="auto"/>
        <w:rPr>
          <w:rFonts w:asciiTheme="majorHAnsi" w:hAnsiTheme="majorHAnsi"/>
          <w:spacing w:val="-6"/>
          <w:sz w:val="20"/>
          <w:szCs w:val="20"/>
        </w:rPr>
      </w:pPr>
      <w:r w:rsidRPr="00401060">
        <w:rPr>
          <w:rFonts w:asciiTheme="majorHAnsi" w:hAnsiTheme="majorHAnsi"/>
          <w:spacing w:val="-6"/>
          <w:sz w:val="20"/>
          <w:szCs w:val="20"/>
        </w:rPr>
        <w:t>The lead contact will be responsible for submitting reports and responding to LSDF in a timely manner.</w:t>
      </w:r>
    </w:p>
    <w:p w14:paraId="287A13DC" w14:textId="77777777" w:rsidR="004644C6" w:rsidRPr="00401060" w:rsidRDefault="004644C6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</w:p>
    <w:p w14:paraId="6E589432" w14:textId="77777777" w:rsidR="005D6E08" w:rsidRPr="00401060" w:rsidRDefault="005D6E08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Project Period</w:t>
      </w:r>
    </w:p>
    <w:p w14:paraId="573A219F" w14:textId="5C88CD82" w:rsidR="004644C6" w:rsidRPr="00401060" w:rsidRDefault="004644C6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Projects must take place </w:t>
      </w:r>
      <w:r w:rsidR="005F1066" w:rsidRPr="00401060">
        <w:rPr>
          <w:rFonts w:asciiTheme="majorHAnsi" w:hAnsiTheme="majorHAnsi"/>
          <w:sz w:val="20"/>
          <w:szCs w:val="20"/>
        </w:rPr>
        <w:t xml:space="preserve">in the </w:t>
      </w:r>
      <w:r w:rsidR="005C1C2B">
        <w:rPr>
          <w:rFonts w:asciiTheme="majorHAnsi" w:hAnsiTheme="majorHAnsi"/>
          <w:sz w:val="20"/>
          <w:szCs w:val="20"/>
        </w:rPr>
        <w:t>2017-2018</w:t>
      </w:r>
      <w:r w:rsidR="00401060" w:rsidRPr="00401060">
        <w:rPr>
          <w:rFonts w:asciiTheme="majorHAnsi" w:hAnsiTheme="majorHAnsi"/>
          <w:sz w:val="20"/>
          <w:szCs w:val="20"/>
        </w:rPr>
        <w:t xml:space="preserve"> </w:t>
      </w:r>
      <w:r w:rsidR="00766521">
        <w:rPr>
          <w:rFonts w:asciiTheme="majorHAnsi" w:hAnsiTheme="majorHAnsi"/>
          <w:sz w:val="20"/>
          <w:szCs w:val="20"/>
        </w:rPr>
        <w:t>school year</w:t>
      </w:r>
      <w:r w:rsidR="00F044E7" w:rsidRPr="00401060">
        <w:rPr>
          <w:rFonts w:asciiTheme="majorHAnsi" w:hAnsiTheme="majorHAnsi"/>
          <w:sz w:val="20"/>
          <w:szCs w:val="20"/>
        </w:rPr>
        <w:t>.</w:t>
      </w:r>
    </w:p>
    <w:p w14:paraId="6C28BA7C" w14:textId="77777777" w:rsidR="005F1066" w:rsidRPr="00401060" w:rsidRDefault="005F1066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</w:p>
    <w:p w14:paraId="71870C33" w14:textId="77777777" w:rsidR="005F1066" w:rsidRPr="00401060" w:rsidRDefault="00BE3981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Reporting Requirements</w:t>
      </w:r>
    </w:p>
    <w:p w14:paraId="64EBE2C2" w14:textId="2FF2E07C" w:rsidR="005F1066" w:rsidRPr="00401060" w:rsidRDefault="005D6E08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In an effort to accurately capture how funds were used and the impact of those funds, a</w:t>
      </w:r>
      <w:r w:rsidR="005F1066" w:rsidRPr="00401060">
        <w:rPr>
          <w:rFonts w:asciiTheme="majorHAnsi" w:hAnsiTheme="majorHAnsi"/>
          <w:sz w:val="20"/>
          <w:szCs w:val="20"/>
        </w:rPr>
        <w:t>warded applicants are required to submit a final report (report form</w:t>
      </w:r>
      <w:r w:rsidR="005C1C2B">
        <w:rPr>
          <w:rFonts w:asciiTheme="majorHAnsi" w:hAnsiTheme="majorHAnsi"/>
          <w:sz w:val="20"/>
          <w:szCs w:val="20"/>
        </w:rPr>
        <w:t xml:space="preserve"> will be</w:t>
      </w:r>
      <w:r w:rsidR="005F1066" w:rsidRPr="00401060">
        <w:rPr>
          <w:rFonts w:asciiTheme="majorHAnsi" w:hAnsiTheme="majorHAnsi"/>
          <w:sz w:val="20"/>
          <w:szCs w:val="20"/>
        </w:rPr>
        <w:t xml:space="preserve"> provided)</w:t>
      </w:r>
      <w:r w:rsidR="003A0DD8" w:rsidRPr="00401060">
        <w:rPr>
          <w:rFonts w:asciiTheme="majorHAnsi" w:hAnsiTheme="majorHAnsi"/>
          <w:sz w:val="20"/>
          <w:szCs w:val="20"/>
        </w:rPr>
        <w:t>,</w:t>
      </w:r>
      <w:r w:rsidR="005F1066" w:rsidRPr="00401060">
        <w:rPr>
          <w:rFonts w:asciiTheme="majorHAnsi" w:hAnsiTheme="majorHAnsi"/>
          <w:sz w:val="20"/>
          <w:szCs w:val="20"/>
        </w:rPr>
        <w:t xml:space="preserve"> </w:t>
      </w:r>
      <w:r w:rsidR="005F1066" w:rsidRPr="005C1C2B">
        <w:rPr>
          <w:rFonts w:asciiTheme="majorHAnsi" w:hAnsiTheme="majorHAnsi"/>
          <w:b/>
          <w:sz w:val="20"/>
          <w:szCs w:val="20"/>
        </w:rPr>
        <w:t xml:space="preserve">along with a </w:t>
      </w:r>
      <w:r w:rsidR="005C1C2B">
        <w:rPr>
          <w:rFonts w:asciiTheme="majorHAnsi" w:hAnsiTheme="majorHAnsi"/>
          <w:b/>
          <w:sz w:val="20"/>
          <w:szCs w:val="20"/>
        </w:rPr>
        <w:t>pictures</w:t>
      </w:r>
      <w:r w:rsidRPr="005C1C2B">
        <w:rPr>
          <w:rFonts w:asciiTheme="majorHAnsi" w:hAnsiTheme="majorHAnsi"/>
          <w:b/>
          <w:sz w:val="20"/>
          <w:szCs w:val="20"/>
        </w:rPr>
        <w:t xml:space="preserve"> showing how funds were used</w:t>
      </w:r>
      <w:r w:rsidRPr="00401060">
        <w:rPr>
          <w:rFonts w:asciiTheme="majorHAnsi" w:hAnsiTheme="majorHAnsi"/>
          <w:sz w:val="20"/>
          <w:szCs w:val="20"/>
        </w:rPr>
        <w:t xml:space="preserve">. </w:t>
      </w:r>
      <w:r w:rsidR="005F1066" w:rsidRPr="00401060">
        <w:rPr>
          <w:rFonts w:asciiTheme="majorHAnsi" w:hAnsiTheme="majorHAnsi"/>
          <w:sz w:val="20"/>
          <w:szCs w:val="20"/>
        </w:rPr>
        <w:t xml:space="preserve">Failure to submit </w:t>
      </w:r>
      <w:r w:rsidRPr="00401060">
        <w:rPr>
          <w:rFonts w:asciiTheme="majorHAnsi" w:hAnsiTheme="majorHAnsi"/>
          <w:sz w:val="20"/>
          <w:szCs w:val="20"/>
        </w:rPr>
        <w:t>complete</w:t>
      </w:r>
      <w:r w:rsidR="00401060" w:rsidRPr="00401060">
        <w:rPr>
          <w:rFonts w:asciiTheme="majorHAnsi" w:hAnsiTheme="majorHAnsi"/>
          <w:sz w:val="20"/>
          <w:szCs w:val="20"/>
        </w:rPr>
        <w:t>d</w:t>
      </w:r>
      <w:r w:rsidRPr="00401060">
        <w:rPr>
          <w:rFonts w:asciiTheme="majorHAnsi" w:hAnsiTheme="majorHAnsi"/>
          <w:sz w:val="20"/>
          <w:szCs w:val="20"/>
        </w:rPr>
        <w:t xml:space="preserve"> and timely </w:t>
      </w:r>
      <w:r w:rsidR="005F1066" w:rsidRPr="00401060">
        <w:rPr>
          <w:rFonts w:asciiTheme="majorHAnsi" w:hAnsiTheme="majorHAnsi"/>
          <w:sz w:val="20"/>
          <w:szCs w:val="20"/>
        </w:rPr>
        <w:t>reports may result in disqualification</w:t>
      </w:r>
      <w:r w:rsidRPr="00401060">
        <w:rPr>
          <w:rFonts w:asciiTheme="majorHAnsi" w:hAnsiTheme="majorHAnsi"/>
          <w:sz w:val="20"/>
          <w:szCs w:val="20"/>
        </w:rPr>
        <w:t xml:space="preserve"> for future grants.</w:t>
      </w:r>
    </w:p>
    <w:p w14:paraId="48670B69" w14:textId="77777777" w:rsidR="004644C6" w:rsidRPr="00401060" w:rsidRDefault="004644C6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</w:p>
    <w:p w14:paraId="342D9A4E" w14:textId="77777777" w:rsidR="00506974" w:rsidRPr="00401060" w:rsidRDefault="00AB149D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Restrictions</w:t>
      </w:r>
    </w:p>
    <w:p w14:paraId="54857009" w14:textId="77777777" w:rsidR="000318B7" w:rsidRPr="00401060" w:rsidRDefault="00AB149D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Grant </w:t>
      </w:r>
      <w:r w:rsidR="003A0DD8" w:rsidRPr="00401060">
        <w:rPr>
          <w:rFonts w:asciiTheme="majorHAnsi" w:hAnsiTheme="majorHAnsi"/>
          <w:sz w:val="20"/>
          <w:szCs w:val="20"/>
        </w:rPr>
        <w:t xml:space="preserve">funds must directly benefit </w:t>
      </w:r>
      <w:r w:rsidRPr="00401060">
        <w:rPr>
          <w:rFonts w:asciiTheme="majorHAnsi" w:hAnsiTheme="majorHAnsi"/>
          <w:sz w:val="20"/>
          <w:szCs w:val="20"/>
        </w:rPr>
        <w:t xml:space="preserve">students.  </w:t>
      </w:r>
      <w:r w:rsidR="000318B7" w:rsidRPr="00401060">
        <w:rPr>
          <w:rFonts w:asciiTheme="majorHAnsi" w:hAnsiTheme="majorHAnsi"/>
          <w:sz w:val="20"/>
          <w:szCs w:val="20"/>
        </w:rPr>
        <w:t>The following restrictions apply:</w:t>
      </w:r>
    </w:p>
    <w:p w14:paraId="1E27F0F9" w14:textId="77777777" w:rsidR="000318B7" w:rsidRPr="00401060" w:rsidRDefault="000318B7" w:rsidP="00476B5D">
      <w:pPr>
        <w:pStyle w:val="ListParagraph"/>
        <w:numPr>
          <w:ilvl w:val="0"/>
          <w:numId w:val="3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Grant funds may not be used for salaries or substitute pay.</w:t>
      </w:r>
    </w:p>
    <w:p w14:paraId="7D5442EA" w14:textId="77777777" w:rsidR="000318B7" w:rsidRPr="00401060" w:rsidRDefault="000318B7" w:rsidP="00476B5D">
      <w:pPr>
        <w:pStyle w:val="ListParagraph"/>
        <w:numPr>
          <w:ilvl w:val="0"/>
          <w:numId w:val="3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Grant funds may not be used for teacher conferences</w:t>
      </w:r>
      <w:r w:rsidR="00AB149D" w:rsidRPr="00401060">
        <w:rPr>
          <w:rFonts w:asciiTheme="majorHAnsi" w:hAnsiTheme="majorHAnsi"/>
          <w:sz w:val="20"/>
          <w:szCs w:val="20"/>
        </w:rPr>
        <w:t>, professional development costs</w:t>
      </w:r>
      <w:r w:rsidR="00AF4376" w:rsidRPr="00401060">
        <w:rPr>
          <w:rFonts w:asciiTheme="majorHAnsi" w:hAnsiTheme="majorHAnsi"/>
          <w:sz w:val="20"/>
          <w:szCs w:val="20"/>
        </w:rPr>
        <w:t>,</w:t>
      </w:r>
      <w:r w:rsidR="00AB149D" w:rsidRPr="00401060">
        <w:rPr>
          <w:rFonts w:asciiTheme="majorHAnsi" w:hAnsiTheme="majorHAnsi"/>
          <w:sz w:val="20"/>
          <w:szCs w:val="20"/>
        </w:rPr>
        <w:t xml:space="preserve"> or tuition.</w:t>
      </w:r>
    </w:p>
    <w:p w14:paraId="24980FA2" w14:textId="77777777" w:rsidR="000318B7" w:rsidRPr="00401060" w:rsidRDefault="000318B7" w:rsidP="00476B5D">
      <w:pPr>
        <w:pStyle w:val="ListParagraph"/>
        <w:numPr>
          <w:ilvl w:val="0"/>
          <w:numId w:val="3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All materials and equipment purchased with grant funds become</w:t>
      </w:r>
      <w:r w:rsidR="00AF4376" w:rsidRPr="00401060">
        <w:rPr>
          <w:rFonts w:asciiTheme="majorHAnsi" w:hAnsiTheme="majorHAnsi"/>
          <w:sz w:val="20"/>
          <w:szCs w:val="20"/>
        </w:rPr>
        <w:t xml:space="preserve"> property of the</w:t>
      </w:r>
      <w:r w:rsidRPr="00401060">
        <w:rPr>
          <w:rFonts w:asciiTheme="majorHAnsi" w:hAnsiTheme="majorHAnsi"/>
          <w:sz w:val="20"/>
          <w:szCs w:val="20"/>
        </w:rPr>
        <w:t xml:space="preserve"> </w:t>
      </w:r>
      <w:r w:rsidR="00AF4376" w:rsidRPr="00401060">
        <w:rPr>
          <w:rFonts w:asciiTheme="majorHAnsi" w:hAnsiTheme="majorHAnsi"/>
          <w:sz w:val="20"/>
          <w:szCs w:val="20"/>
        </w:rPr>
        <w:t>school</w:t>
      </w:r>
      <w:r w:rsidRPr="00401060">
        <w:rPr>
          <w:rFonts w:asciiTheme="majorHAnsi" w:hAnsiTheme="majorHAnsi"/>
          <w:sz w:val="20"/>
          <w:szCs w:val="20"/>
        </w:rPr>
        <w:t xml:space="preserve">, not the </w:t>
      </w:r>
      <w:r w:rsidR="00AF4376" w:rsidRPr="00401060">
        <w:rPr>
          <w:rFonts w:asciiTheme="majorHAnsi" w:hAnsiTheme="majorHAnsi"/>
          <w:sz w:val="20"/>
          <w:szCs w:val="20"/>
        </w:rPr>
        <w:t>awardee(s)</w:t>
      </w:r>
      <w:r w:rsidRPr="00401060">
        <w:rPr>
          <w:rFonts w:asciiTheme="majorHAnsi" w:hAnsiTheme="majorHAnsi"/>
          <w:sz w:val="20"/>
          <w:szCs w:val="20"/>
        </w:rPr>
        <w:t>.</w:t>
      </w:r>
    </w:p>
    <w:p w14:paraId="789C80CE" w14:textId="77777777" w:rsidR="000318B7" w:rsidRPr="00401060" w:rsidRDefault="000318B7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</w:p>
    <w:p w14:paraId="27065F91" w14:textId="77777777" w:rsidR="00AB149D" w:rsidRPr="00401060" w:rsidRDefault="00840315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How to Apply</w:t>
      </w:r>
    </w:p>
    <w:p w14:paraId="3A8CF38D" w14:textId="48EC9C6D" w:rsidR="00036FC9" w:rsidRPr="00401060" w:rsidRDefault="00401060" w:rsidP="00F044E7">
      <w:pPr>
        <w:pStyle w:val="ListParagraph"/>
        <w:numPr>
          <w:ilvl w:val="0"/>
          <w:numId w:val="4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Only </w:t>
      </w:r>
      <w:r w:rsidR="00AF4376" w:rsidRPr="00401060">
        <w:rPr>
          <w:rFonts w:asciiTheme="majorHAnsi" w:hAnsiTheme="majorHAnsi"/>
          <w:sz w:val="20"/>
          <w:szCs w:val="20"/>
        </w:rPr>
        <w:t>applications</w:t>
      </w:r>
      <w:r w:rsidRPr="00401060">
        <w:rPr>
          <w:rFonts w:asciiTheme="majorHAnsi" w:hAnsiTheme="majorHAnsi"/>
          <w:sz w:val="20"/>
          <w:szCs w:val="20"/>
        </w:rPr>
        <w:t xml:space="preserve"> submitted via email</w:t>
      </w:r>
      <w:r w:rsidR="00AF4376" w:rsidRPr="00401060">
        <w:rPr>
          <w:rFonts w:asciiTheme="majorHAnsi" w:hAnsiTheme="majorHAnsi"/>
          <w:sz w:val="20"/>
          <w:szCs w:val="20"/>
        </w:rPr>
        <w:t xml:space="preserve"> will be accepted </w:t>
      </w:r>
      <w:r w:rsidR="006A6526" w:rsidRPr="00401060">
        <w:rPr>
          <w:rFonts w:asciiTheme="majorHAnsi" w:hAnsiTheme="majorHAnsi"/>
          <w:sz w:val="20"/>
          <w:szCs w:val="20"/>
        </w:rPr>
        <w:t>(paper copies will not be considered)</w:t>
      </w:r>
      <w:r w:rsidR="00AF4376" w:rsidRPr="00401060">
        <w:rPr>
          <w:rFonts w:asciiTheme="majorHAnsi" w:hAnsiTheme="majorHAnsi"/>
          <w:sz w:val="20"/>
          <w:szCs w:val="20"/>
        </w:rPr>
        <w:t>.</w:t>
      </w:r>
    </w:p>
    <w:p w14:paraId="4C6832B3" w14:textId="0CA7CF32" w:rsidR="00F044E7" w:rsidRPr="00A336F6" w:rsidRDefault="00F044E7" w:rsidP="00F044E7">
      <w:pPr>
        <w:pStyle w:val="ListParagraph"/>
        <w:numPr>
          <w:ilvl w:val="0"/>
          <w:numId w:val="4"/>
        </w:numPr>
        <w:spacing w:line="216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A336F6">
        <w:rPr>
          <w:rFonts w:asciiTheme="majorHAnsi" w:hAnsiTheme="majorHAnsi"/>
          <w:b/>
          <w:sz w:val="20"/>
          <w:szCs w:val="20"/>
          <w:highlight w:val="yellow"/>
        </w:rPr>
        <w:t>Completed application materials must be sub</w:t>
      </w:r>
      <w:r w:rsidR="00A336F6" w:rsidRPr="00A336F6">
        <w:rPr>
          <w:rFonts w:asciiTheme="majorHAnsi" w:hAnsiTheme="majorHAnsi"/>
          <w:b/>
          <w:sz w:val="20"/>
          <w:szCs w:val="20"/>
          <w:highlight w:val="yellow"/>
        </w:rPr>
        <w:t xml:space="preserve">mitted on or before September </w:t>
      </w:r>
      <w:r w:rsidR="001A292F">
        <w:rPr>
          <w:rFonts w:asciiTheme="majorHAnsi" w:hAnsiTheme="majorHAnsi"/>
          <w:b/>
          <w:sz w:val="20"/>
          <w:szCs w:val="20"/>
          <w:highlight w:val="yellow"/>
        </w:rPr>
        <w:t>21</w:t>
      </w:r>
      <w:bookmarkStart w:id="0" w:name="_GoBack"/>
      <w:bookmarkEnd w:id="0"/>
      <w:r w:rsidR="005C1C2B">
        <w:rPr>
          <w:rFonts w:asciiTheme="majorHAnsi" w:hAnsiTheme="majorHAnsi"/>
          <w:b/>
          <w:sz w:val="20"/>
          <w:szCs w:val="20"/>
          <w:highlight w:val="yellow"/>
        </w:rPr>
        <w:t>, 2017</w:t>
      </w:r>
      <w:r w:rsidRPr="00A336F6">
        <w:rPr>
          <w:rFonts w:asciiTheme="majorHAnsi" w:hAnsiTheme="majorHAnsi"/>
          <w:b/>
          <w:sz w:val="20"/>
          <w:szCs w:val="20"/>
          <w:highlight w:val="yellow"/>
        </w:rPr>
        <w:t>:</w:t>
      </w:r>
    </w:p>
    <w:p w14:paraId="546DEBFF" w14:textId="4FC4D09E" w:rsidR="006A6526" w:rsidRPr="00401060" w:rsidRDefault="006A6526" w:rsidP="006A6526">
      <w:pPr>
        <w:pStyle w:val="ListParagraph"/>
        <w:numPr>
          <w:ilvl w:val="1"/>
          <w:numId w:val="4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Cover page with signature of grant applicant and building </w:t>
      </w:r>
      <w:r w:rsidR="00680889">
        <w:rPr>
          <w:rFonts w:asciiTheme="majorHAnsi" w:hAnsiTheme="majorHAnsi"/>
          <w:sz w:val="20"/>
          <w:szCs w:val="20"/>
        </w:rPr>
        <w:t>principal</w:t>
      </w:r>
    </w:p>
    <w:p w14:paraId="18036FDA" w14:textId="15398C46" w:rsidR="006A6526" w:rsidRPr="00401060" w:rsidRDefault="006A6526" w:rsidP="006A6526">
      <w:pPr>
        <w:pStyle w:val="ListParagraph"/>
        <w:numPr>
          <w:ilvl w:val="1"/>
          <w:numId w:val="4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Grant Application (not to exceed 3 pages)</w:t>
      </w:r>
      <w:r w:rsidR="00680889">
        <w:rPr>
          <w:rFonts w:asciiTheme="majorHAnsi" w:hAnsiTheme="majorHAnsi"/>
          <w:sz w:val="20"/>
          <w:szCs w:val="20"/>
        </w:rPr>
        <w:t xml:space="preserve"> and Budget Form</w:t>
      </w:r>
    </w:p>
    <w:p w14:paraId="56E6CC58" w14:textId="77777777" w:rsidR="00F044E7" w:rsidRPr="00401060" w:rsidRDefault="00F044E7" w:rsidP="006A6526">
      <w:pPr>
        <w:pStyle w:val="ListParagraph"/>
        <w:numPr>
          <w:ilvl w:val="1"/>
          <w:numId w:val="4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Memo of Intent</w:t>
      </w:r>
    </w:p>
    <w:p w14:paraId="6F3A371D" w14:textId="3EE3897C" w:rsidR="00F044E7" w:rsidRPr="00401060" w:rsidRDefault="00401060" w:rsidP="00401060">
      <w:pPr>
        <w:pStyle w:val="ListParagraph"/>
        <w:numPr>
          <w:ilvl w:val="2"/>
          <w:numId w:val="4"/>
        </w:numPr>
        <w:spacing w:line="216" w:lineRule="auto"/>
        <w:rPr>
          <w:rFonts w:asciiTheme="majorHAnsi" w:hAnsiTheme="majorHAnsi"/>
          <w:spacing w:val="-6"/>
          <w:sz w:val="20"/>
          <w:szCs w:val="22"/>
        </w:rPr>
      </w:pPr>
      <w:r w:rsidRPr="00401060">
        <w:rPr>
          <w:rFonts w:asciiTheme="majorHAnsi" w:hAnsiTheme="majorHAnsi"/>
          <w:spacing w:val="-6"/>
          <w:sz w:val="20"/>
          <w:szCs w:val="22"/>
        </w:rPr>
        <w:t>A completed Memo of Intent form signed by the building principa</w:t>
      </w:r>
      <w:r w:rsidR="005C1C2B">
        <w:rPr>
          <w:rFonts w:asciiTheme="majorHAnsi" w:hAnsiTheme="majorHAnsi"/>
          <w:spacing w:val="-6"/>
          <w:sz w:val="20"/>
          <w:szCs w:val="22"/>
        </w:rPr>
        <w:t xml:space="preserve">l </w:t>
      </w:r>
    </w:p>
    <w:p w14:paraId="27614A00" w14:textId="6EEFDACD" w:rsidR="00AB149D" w:rsidRPr="00401060" w:rsidRDefault="00AF4376" w:rsidP="00476B5D">
      <w:pPr>
        <w:pStyle w:val="ListParagraph"/>
        <w:numPr>
          <w:ilvl w:val="1"/>
          <w:numId w:val="4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Completed </w:t>
      </w:r>
      <w:r w:rsidR="006A6526" w:rsidRPr="00401060">
        <w:rPr>
          <w:rFonts w:asciiTheme="majorHAnsi" w:hAnsiTheme="majorHAnsi"/>
          <w:sz w:val="20"/>
          <w:szCs w:val="20"/>
        </w:rPr>
        <w:t>application</w:t>
      </w:r>
      <w:r w:rsidR="00C9049D" w:rsidRPr="00401060">
        <w:rPr>
          <w:rFonts w:asciiTheme="majorHAnsi" w:hAnsiTheme="majorHAnsi"/>
          <w:sz w:val="20"/>
          <w:szCs w:val="20"/>
        </w:rPr>
        <w:t xml:space="preserve"> </w:t>
      </w:r>
      <w:r w:rsidRPr="00401060">
        <w:rPr>
          <w:rFonts w:asciiTheme="majorHAnsi" w:hAnsiTheme="majorHAnsi"/>
          <w:sz w:val="20"/>
          <w:szCs w:val="20"/>
        </w:rPr>
        <w:t xml:space="preserve">must be emailed to </w:t>
      </w:r>
      <w:hyperlink r:id="rId8" w:history="1">
        <w:r w:rsidR="005C1C2B" w:rsidRPr="00C276B6">
          <w:rPr>
            <w:rStyle w:val="Hyperlink"/>
            <w:rFonts w:asciiTheme="majorHAnsi" w:hAnsiTheme="majorHAnsi"/>
            <w:sz w:val="20"/>
            <w:szCs w:val="20"/>
          </w:rPr>
          <w:t>lsdf@lps53.org</w:t>
        </w:r>
      </w:hyperlink>
      <w:r w:rsidR="005C1C2B">
        <w:rPr>
          <w:rFonts w:asciiTheme="majorHAnsi" w:hAnsiTheme="majorHAnsi"/>
          <w:sz w:val="20"/>
          <w:szCs w:val="20"/>
        </w:rPr>
        <w:t xml:space="preserve"> </w:t>
      </w:r>
    </w:p>
    <w:p w14:paraId="5A609C38" w14:textId="77777777" w:rsidR="00BE3981" w:rsidRPr="00401060" w:rsidRDefault="00BE3981" w:rsidP="00AF4376">
      <w:pPr>
        <w:pStyle w:val="ListParagraph"/>
        <w:numPr>
          <w:ilvl w:val="2"/>
          <w:numId w:val="4"/>
        </w:numPr>
        <w:spacing w:line="216" w:lineRule="auto"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Subject Line</w:t>
      </w:r>
      <w:r w:rsidR="00AF4376" w:rsidRPr="00401060">
        <w:rPr>
          <w:rFonts w:asciiTheme="majorHAnsi" w:hAnsiTheme="majorHAnsi"/>
          <w:b/>
          <w:sz w:val="20"/>
          <w:szCs w:val="20"/>
        </w:rPr>
        <w:t xml:space="preserve"> of Email</w:t>
      </w:r>
      <w:r w:rsidRPr="00401060">
        <w:rPr>
          <w:rFonts w:asciiTheme="majorHAnsi" w:hAnsiTheme="majorHAnsi"/>
          <w:b/>
          <w:sz w:val="20"/>
          <w:szCs w:val="20"/>
        </w:rPr>
        <w:t>: School Name – Individual Name – LEG Grant Application</w:t>
      </w:r>
    </w:p>
    <w:p w14:paraId="2339A93C" w14:textId="77777777" w:rsidR="00AB149D" w:rsidRPr="00401060" w:rsidRDefault="00AB149D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</w:p>
    <w:p w14:paraId="761E2482" w14:textId="77777777" w:rsidR="00BE3981" w:rsidRPr="00401060" w:rsidRDefault="00BE3981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How are proposals evaluated?</w:t>
      </w:r>
    </w:p>
    <w:p w14:paraId="7D6B7487" w14:textId="77777777" w:rsidR="00BE3981" w:rsidRPr="00401060" w:rsidRDefault="00BE3981" w:rsidP="00476B5D">
      <w:pPr>
        <w:spacing w:line="216" w:lineRule="auto"/>
        <w:contextualSpacing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Members of the LSDF Board</w:t>
      </w:r>
      <w:r w:rsidR="00840315" w:rsidRPr="00401060">
        <w:rPr>
          <w:rFonts w:asciiTheme="majorHAnsi" w:hAnsiTheme="majorHAnsi"/>
          <w:sz w:val="20"/>
          <w:szCs w:val="20"/>
        </w:rPr>
        <w:t xml:space="preserve"> will eval</w:t>
      </w:r>
      <w:r w:rsidR="0081683A" w:rsidRPr="00401060">
        <w:rPr>
          <w:rFonts w:asciiTheme="majorHAnsi" w:hAnsiTheme="majorHAnsi"/>
          <w:sz w:val="20"/>
          <w:szCs w:val="20"/>
        </w:rPr>
        <w:t xml:space="preserve">uate all applications on the basis </w:t>
      </w:r>
      <w:r w:rsidR="00840315" w:rsidRPr="00401060">
        <w:rPr>
          <w:rFonts w:asciiTheme="majorHAnsi" w:hAnsiTheme="majorHAnsi"/>
          <w:sz w:val="20"/>
          <w:szCs w:val="20"/>
        </w:rPr>
        <w:t xml:space="preserve">of the project’s benefit to </w:t>
      </w:r>
      <w:r w:rsidR="0081683A" w:rsidRPr="00401060">
        <w:rPr>
          <w:rFonts w:asciiTheme="majorHAnsi" w:hAnsiTheme="majorHAnsi"/>
          <w:sz w:val="20"/>
          <w:szCs w:val="20"/>
        </w:rPr>
        <w:t>students</w:t>
      </w:r>
      <w:r w:rsidR="00840315" w:rsidRPr="00401060">
        <w:rPr>
          <w:rFonts w:asciiTheme="majorHAnsi" w:hAnsiTheme="majorHAnsi"/>
          <w:sz w:val="20"/>
          <w:szCs w:val="20"/>
        </w:rPr>
        <w:t>, the efficient use of funds</w:t>
      </w:r>
      <w:r w:rsidR="00A71507" w:rsidRPr="00401060">
        <w:rPr>
          <w:rFonts w:asciiTheme="majorHAnsi" w:hAnsiTheme="majorHAnsi"/>
          <w:sz w:val="20"/>
          <w:szCs w:val="20"/>
        </w:rPr>
        <w:t>,</w:t>
      </w:r>
      <w:r w:rsidR="00840315" w:rsidRPr="00401060">
        <w:rPr>
          <w:rFonts w:asciiTheme="majorHAnsi" w:hAnsiTheme="majorHAnsi"/>
          <w:sz w:val="20"/>
          <w:szCs w:val="20"/>
        </w:rPr>
        <w:t xml:space="preserve"> and the </w:t>
      </w:r>
      <w:r w:rsidR="00A71507" w:rsidRPr="00401060">
        <w:rPr>
          <w:rFonts w:asciiTheme="majorHAnsi" w:hAnsiTheme="majorHAnsi"/>
          <w:sz w:val="20"/>
          <w:szCs w:val="20"/>
        </w:rPr>
        <w:t>level of innovation associated with the project</w:t>
      </w:r>
      <w:r w:rsidR="00840315" w:rsidRPr="00401060">
        <w:rPr>
          <w:rFonts w:asciiTheme="majorHAnsi" w:hAnsiTheme="majorHAnsi"/>
          <w:sz w:val="20"/>
          <w:szCs w:val="20"/>
        </w:rPr>
        <w:t>.</w:t>
      </w:r>
      <w:r w:rsidR="006A6526" w:rsidRPr="00401060">
        <w:rPr>
          <w:rFonts w:asciiTheme="majorHAnsi" w:hAnsiTheme="majorHAnsi"/>
          <w:sz w:val="20"/>
          <w:szCs w:val="20"/>
        </w:rPr>
        <w:t xml:space="preserve">  </w:t>
      </w:r>
    </w:p>
    <w:p w14:paraId="1E624F10" w14:textId="77777777" w:rsidR="00980A05" w:rsidRPr="00401060" w:rsidRDefault="00980A05" w:rsidP="00980A05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 w:val="20"/>
          <w:szCs w:val="20"/>
        </w:rPr>
      </w:pPr>
    </w:p>
    <w:p w14:paraId="3C7FE192" w14:textId="77777777" w:rsidR="00AB149D" w:rsidRPr="00401060" w:rsidRDefault="00A71507" w:rsidP="00401060">
      <w:pPr>
        <w:pBdr>
          <w:bottom w:val="single" w:sz="4" w:space="1" w:color="auto"/>
        </w:pBdr>
        <w:spacing w:line="216" w:lineRule="auto"/>
        <w:contextualSpacing/>
        <w:rPr>
          <w:rFonts w:asciiTheme="majorHAnsi" w:hAnsiTheme="majorHAnsi"/>
          <w:b/>
          <w:sz w:val="20"/>
          <w:szCs w:val="20"/>
        </w:rPr>
      </w:pPr>
      <w:r w:rsidRPr="00401060">
        <w:rPr>
          <w:rFonts w:asciiTheme="majorHAnsi" w:hAnsiTheme="majorHAnsi"/>
          <w:b/>
          <w:sz w:val="20"/>
          <w:szCs w:val="20"/>
        </w:rPr>
        <w:t>Awards and E</w:t>
      </w:r>
      <w:r w:rsidR="00BE3981" w:rsidRPr="00401060">
        <w:rPr>
          <w:rFonts w:asciiTheme="majorHAnsi" w:hAnsiTheme="majorHAnsi"/>
          <w:b/>
          <w:sz w:val="20"/>
          <w:szCs w:val="20"/>
        </w:rPr>
        <w:t>xpectation</w:t>
      </w:r>
      <w:r w:rsidR="0081683A" w:rsidRPr="00401060">
        <w:rPr>
          <w:rFonts w:asciiTheme="majorHAnsi" w:hAnsiTheme="majorHAnsi"/>
          <w:b/>
          <w:sz w:val="20"/>
          <w:szCs w:val="20"/>
        </w:rPr>
        <w:t>s</w:t>
      </w:r>
    </w:p>
    <w:p w14:paraId="10FD5FD4" w14:textId="495DDA76" w:rsidR="00813272" w:rsidRPr="00401060" w:rsidRDefault="00813272" w:rsidP="00476B5D">
      <w:pPr>
        <w:pStyle w:val="ListParagraph"/>
        <w:numPr>
          <w:ilvl w:val="0"/>
          <w:numId w:val="5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 xml:space="preserve">Awards will be announced </w:t>
      </w:r>
      <w:r w:rsidR="005C1C2B">
        <w:rPr>
          <w:rFonts w:asciiTheme="majorHAnsi" w:hAnsiTheme="majorHAnsi"/>
          <w:sz w:val="20"/>
          <w:szCs w:val="20"/>
        </w:rPr>
        <w:t>in October 2017</w:t>
      </w:r>
      <w:r w:rsidR="00401060">
        <w:rPr>
          <w:rFonts w:asciiTheme="majorHAnsi" w:hAnsiTheme="majorHAnsi"/>
          <w:sz w:val="20"/>
          <w:szCs w:val="20"/>
        </w:rPr>
        <w:t>.</w:t>
      </w:r>
    </w:p>
    <w:p w14:paraId="5DED02A1" w14:textId="787ECB36" w:rsidR="0094701D" w:rsidRPr="00401060" w:rsidRDefault="00813272" w:rsidP="00980A05">
      <w:pPr>
        <w:pStyle w:val="ListParagraph"/>
        <w:numPr>
          <w:ilvl w:val="0"/>
          <w:numId w:val="5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All materials purchased with grant funds should be clearly marked with a LSDF sticker of donation (</w:t>
      </w:r>
      <w:r w:rsidR="008E0C16" w:rsidRPr="00401060">
        <w:rPr>
          <w:rFonts w:asciiTheme="majorHAnsi" w:hAnsiTheme="majorHAnsi"/>
          <w:sz w:val="20"/>
          <w:szCs w:val="20"/>
        </w:rPr>
        <w:t xml:space="preserve">supplied by the </w:t>
      </w:r>
      <w:r w:rsidR="00401060">
        <w:rPr>
          <w:rFonts w:asciiTheme="majorHAnsi" w:hAnsiTheme="majorHAnsi"/>
          <w:sz w:val="20"/>
          <w:szCs w:val="20"/>
        </w:rPr>
        <w:t>LSDF</w:t>
      </w:r>
      <w:r w:rsidR="008E0C16" w:rsidRPr="00401060">
        <w:rPr>
          <w:rFonts w:asciiTheme="majorHAnsi" w:hAnsiTheme="majorHAnsi"/>
          <w:sz w:val="20"/>
          <w:szCs w:val="20"/>
        </w:rPr>
        <w:t xml:space="preserve"> upon </w:t>
      </w:r>
      <w:r w:rsidRPr="00401060">
        <w:rPr>
          <w:rFonts w:asciiTheme="majorHAnsi" w:hAnsiTheme="majorHAnsi"/>
          <w:sz w:val="20"/>
          <w:szCs w:val="20"/>
        </w:rPr>
        <w:t>request)</w:t>
      </w:r>
      <w:r w:rsidR="008E0C16" w:rsidRPr="00401060">
        <w:rPr>
          <w:rFonts w:asciiTheme="majorHAnsi" w:hAnsiTheme="majorHAnsi"/>
          <w:sz w:val="20"/>
          <w:szCs w:val="20"/>
        </w:rPr>
        <w:t>.</w:t>
      </w:r>
    </w:p>
    <w:p w14:paraId="688AC9E8" w14:textId="52271704" w:rsidR="006602B7" w:rsidRPr="00401060" w:rsidRDefault="00813272" w:rsidP="00476B5D">
      <w:pPr>
        <w:pStyle w:val="ListParagraph"/>
        <w:numPr>
          <w:ilvl w:val="0"/>
          <w:numId w:val="5"/>
        </w:numPr>
        <w:spacing w:line="216" w:lineRule="auto"/>
        <w:rPr>
          <w:rFonts w:asciiTheme="majorHAnsi" w:hAnsiTheme="majorHAnsi"/>
          <w:sz w:val="20"/>
          <w:szCs w:val="20"/>
        </w:rPr>
      </w:pPr>
      <w:r w:rsidRPr="00401060">
        <w:rPr>
          <w:rFonts w:asciiTheme="majorHAnsi" w:hAnsiTheme="majorHAnsi"/>
          <w:sz w:val="20"/>
          <w:szCs w:val="20"/>
        </w:rPr>
        <w:t>Funds will be awarded to the school</w:t>
      </w:r>
      <w:r w:rsidR="0094701D" w:rsidRPr="00401060">
        <w:rPr>
          <w:rFonts w:asciiTheme="majorHAnsi" w:hAnsiTheme="majorHAnsi"/>
          <w:sz w:val="20"/>
          <w:szCs w:val="20"/>
        </w:rPr>
        <w:t xml:space="preserve"> district</w:t>
      </w:r>
      <w:r w:rsidRPr="00401060">
        <w:rPr>
          <w:rFonts w:asciiTheme="majorHAnsi" w:hAnsiTheme="majorHAnsi"/>
          <w:sz w:val="20"/>
          <w:szCs w:val="20"/>
        </w:rPr>
        <w:t xml:space="preserve"> for the</w:t>
      </w:r>
      <w:r w:rsidR="0081683A" w:rsidRPr="00401060">
        <w:rPr>
          <w:rFonts w:asciiTheme="majorHAnsi" w:hAnsiTheme="majorHAnsi"/>
          <w:sz w:val="20"/>
          <w:szCs w:val="20"/>
        </w:rPr>
        <w:t xml:space="preserve"> identified project on behalf o</w:t>
      </w:r>
      <w:r w:rsidRPr="00401060">
        <w:rPr>
          <w:rFonts w:asciiTheme="majorHAnsi" w:hAnsiTheme="majorHAnsi"/>
          <w:sz w:val="20"/>
          <w:szCs w:val="20"/>
        </w:rPr>
        <w:t>f</w:t>
      </w:r>
      <w:r w:rsidR="0081683A" w:rsidRPr="00401060">
        <w:rPr>
          <w:rFonts w:asciiTheme="majorHAnsi" w:hAnsiTheme="majorHAnsi"/>
          <w:sz w:val="20"/>
          <w:szCs w:val="20"/>
        </w:rPr>
        <w:t xml:space="preserve"> </w:t>
      </w:r>
      <w:r w:rsidRPr="00401060">
        <w:rPr>
          <w:rFonts w:asciiTheme="majorHAnsi" w:hAnsiTheme="majorHAnsi"/>
          <w:sz w:val="20"/>
          <w:szCs w:val="20"/>
        </w:rPr>
        <w:t>the applicant. If for</w:t>
      </w:r>
      <w:r w:rsidR="0081683A" w:rsidRPr="00401060">
        <w:rPr>
          <w:rFonts w:asciiTheme="majorHAnsi" w:hAnsiTheme="majorHAnsi"/>
          <w:sz w:val="20"/>
          <w:szCs w:val="20"/>
        </w:rPr>
        <w:t xml:space="preserve"> any reason the </w:t>
      </w:r>
      <w:r w:rsidR="00840315" w:rsidRPr="00401060">
        <w:rPr>
          <w:rFonts w:asciiTheme="majorHAnsi" w:hAnsiTheme="majorHAnsi"/>
          <w:sz w:val="20"/>
          <w:szCs w:val="20"/>
        </w:rPr>
        <w:t xml:space="preserve">project is not implemented </w:t>
      </w:r>
      <w:r w:rsidR="00680889">
        <w:rPr>
          <w:rFonts w:asciiTheme="majorHAnsi" w:hAnsiTheme="majorHAnsi"/>
          <w:sz w:val="20"/>
          <w:szCs w:val="20"/>
        </w:rPr>
        <w:t>within the project period</w:t>
      </w:r>
      <w:r w:rsidRPr="00401060">
        <w:rPr>
          <w:rFonts w:asciiTheme="majorHAnsi" w:hAnsiTheme="majorHAnsi"/>
          <w:sz w:val="20"/>
          <w:szCs w:val="20"/>
        </w:rPr>
        <w:t xml:space="preserve"> and/or funds are not fully expended, </w:t>
      </w:r>
      <w:r w:rsidR="00401060">
        <w:rPr>
          <w:rFonts w:asciiTheme="majorHAnsi" w:hAnsiTheme="majorHAnsi"/>
          <w:sz w:val="20"/>
          <w:szCs w:val="20"/>
        </w:rPr>
        <w:t xml:space="preserve">the applicant must submit a request to use any remaining funds in the next school </w:t>
      </w:r>
      <w:r w:rsidR="00680889">
        <w:rPr>
          <w:rFonts w:asciiTheme="majorHAnsi" w:hAnsiTheme="majorHAnsi"/>
          <w:sz w:val="20"/>
          <w:szCs w:val="20"/>
        </w:rPr>
        <w:t xml:space="preserve">year </w:t>
      </w:r>
      <w:r w:rsidR="00401060">
        <w:rPr>
          <w:rFonts w:asciiTheme="majorHAnsi" w:hAnsiTheme="majorHAnsi"/>
          <w:sz w:val="20"/>
          <w:szCs w:val="20"/>
        </w:rPr>
        <w:t>OR return any unused funds</w:t>
      </w:r>
      <w:r w:rsidRPr="00401060">
        <w:rPr>
          <w:rFonts w:asciiTheme="majorHAnsi" w:hAnsiTheme="majorHAnsi"/>
          <w:sz w:val="20"/>
          <w:szCs w:val="20"/>
        </w:rPr>
        <w:t xml:space="preserve"> to the Lib</w:t>
      </w:r>
      <w:r w:rsidR="0081683A" w:rsidRPr="00401060">
        <w:rPr>
          <w:rFonts w:asciiTheme="majorHAnsi" w:hAnsiTheme="majorHAnsi"/>
          <w:sz w:val="20"/>
          <w:szCs w:val="20"/>
        </w:rPr>
        <w:t>erty School District Foundation.</w:t>
      </w:r>
    </w:p>
    <w:p w14:paraId="2F70A6F1" w14:textId="77777777" w:rsidR="001B44FA" w:rsidRPr="001B44FA" w:rsidRDefault="001B44FA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0FC14757" w14:textId="77777777" w:rsidR="00980A05" w:rsidRDefault="00980A05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40AACA19" w14:textId="77777777" w:rsidR="00680889" w:rsidRDefault="00680889" w:rsidP="00F044E7">
      <w:pPr>
        <w:rPr>
          <w:rFonts w:asciiTheme="majorHAnsi" w:hAnsiTheme="majorHAnsi"/>
          <w:color w:val="808080" w:themeColor="background1" w:themeShade="80"/>
        </w:rPr>
      </w:pPr>
    </w:p>
    <w:p w14:paraId="3092AD73" w14:textId="77777777" w:rsidR="005C1C2B" w:rsidRDefault="005C1C2B" w:rsidP="00F044E7">
      <w:pPr>
        <w:rPr>
          <w:rFonts w:asciiTheme="majorHAnsi" w:hAnsiTheme="majorHAnsi"/>
          <w:color w:val="808080" w:themeColor="background1" w:themeShade="80"/>
        </w:rPr>
      </w:pPr>
    </w:p>
    <w:p w14:paraId="21D2B63B" w14:textId="77777777" w:rsidR="00766521" w:rsidRDefault="00766521" w:rsidP="00F044E7">
      <w:pPr>
        <w:rPr>
          <w:rFonts w:asciiTheme="majorHAnsi" w:hAnsiTheme="majorHAnsi"/>
          <w:color w:val="808080" w:themeColor="background1" w:themeShade="80"/>
        </w:rPr>
      </w:pPr>
    </w:p>
    <w:p w14:paraId="04DA9BA4" w14:textId="0DE88FDD" w:rsidR="00980A05" w:rsidRPr="00B91027" w:rsidRDefault="005C1C2B" w:rsidP="00F044E7">
      <w:pPr>
        <w:rPr>
          <w:rFonts w:asciiTheme="majorHAnsi" w:hAnsi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/>
          <w:color w:val="808080" w:themeColor="background1" w:themeShade="80"/>
        </w:rPr>
        <w:lastRenderedPageBreak/>
        <w:t>2017-2018</w:t>
      </w:r>
      <w:r w:rsidR="00680889">
        <w:rPr>
          <w:rFonts w:asciiTheme="majorHAnsi" w:hAnsiTheme="majorHAnsi"/>
          <w:color w:val="808080" w:themeColor="background1" w:themeShade="80"/>
        </w:rPr>
        <w:t xml:space="preserve"> </w:t>
      </w:r>
      <w:r w:rsidR="00B91027" w:rsidRPr="00B91027">
        <w:rPr>
          <w:rFonts w:asciiTheme="majorHAnsi" w:hAnsiTheme="majorHAnsi"/>
          <w:color w:val="808080" w:themeColor="background1" w:themeShade="80"/>
        </w:rPr>
        <w:t>LEARNING ENRICHMENT GRANT COVER PAGE</w:t>
      </w:r>
    </w:p>
    <w:p w14:paraId="51919D8C" w14:textId="77777777" w:rsidR="00980A05" w:rsidRPr="006A6526" w:rsidRDefault="00980A05">
      <w:pPr>
        <w:rPr>
          <w:rFonts w:asciiTheme="majorHAnsi" w:hAnsiTheme="majorHAnsi"/>
          <w:b/>
          <w:sz w:val="22"/>
          <w:szCs w:val="22"/>
        </w:rPr>
      </w:pPr>
    </w:p>
    <w:p w14:paraId="5A55DBD3" w14:textId="77777777" w:rsidR="00310AE3" w:rsidRPr="006A6526" w:rsidRDefault="00310AE3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331" w:type="dxa"/>
        <w:tblCellMar>
          <w:left w:w="58" w:type="dxa"/>
          <w:right w:w="86" w:type="dxa"/>
        </w:tblCellMar>
        <w:tblLook w:val="04A0" w:firstRow="1" w:lastRow="0" w:firstColumn="1" w:lastColumn="0" w:noHBand="0" w:noVBand="1"/>
      </w:tblPr>
      <w:tblGrid>
        <w:gridCol w:w="3256"/>
        <w:gridCol w:w="7075"/>
      </w:tblGrid>
      <w:tr w:rsidR="005C1C2B" w:rsidRPr="003E351B" w14:paraId="1ABF449B" w14:textId="77777777" w:rsidTr="003D0E4C">
        <w:trPr>
          <w:trHeight w:val="509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547A5EF3" w14:textId="77777777" w:rsidR="005C1C2B" w:rsidRPr="00810685" w:rsidRDefault="005C1C2B" w:rsidP="003D0E4C">
            <w:pPr>
              <w:spacing w:line="21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7075" w:type="dxa"/>
          </w:tcPr>
          <w:p w14:paraId="75997235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276DB2D3" w14:textId="77777777" w:rsidTr="003D0E4C">
        <w:trPr>
          <w:trHeight w:val="55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36B7B0C5" w14:textId="77777777" w:rsidR="005C1C2B" w:rsidRPr="00810685" w:rsidRDefault="005C1C2B" w:rsidP="003D0E4C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Amount Requested:</w:t>
            </w:r>
          </w:p>
        </w:tc>
        <w:tc>
          <w:tcPr>
            <w:tcW w:w="7075" w:type="dxa"/>
          </w:tcPr>
          <w:p w14:paraId="400553D4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6FAE9D5F" w14:textId="77777777" w:rsidTr="003D0E4C">
        <w:trPr>
          <w:trHeight w:val="55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36721515" w14:textId="21AB7C8D" w:rsidR="005C1C2B" w:rsidRPr="00810685" w:rsidRDefault="005C1C2B" w:rsidP="003D0E4C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Estimated number of students that will be impacted (provide an actual</w:t>
            </w:r>
            <w:r>
              <w:rPr>
                <w:b/>
                <w:sz w:val="22"/>
                <w:szCs w:val="22"/>
              </w:rPr>
              <w:t xml:space="preserve"> whole</w:t>
            </w:r>
            <w:r w:rsidRPr="00810685">
              <w:rPr>
                <w:b/>
                <w:sz w:val="22"/>
                <w:szCs w:val="22"/>
              </w:rPr>
              <w:t xml:space="preserve"> number)</w:t>
            </w:r>
          </w:p>
        </w:tc>
        <w:tc>
          <w:tcPr>
            <w:tcW w:w="7075" w:type="dxa"/>
          </w:tcPr>
          <w:p w14:paraId="519F8498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66808345" w14:textId="77777777" w:rsidTr="003D0E4C">
        <w:trPr>
          <w:trHeight w:val="55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18D843C5" w14:textId="77777777" w:rsidR="005C1C2B" w:rsidRPr="00810685" w:rsidRDefault="005C1C2B" w:rsidP="003D0E4C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Lead Applicant Name:</w:t>
            </w:r>
          </w:p>
        </w:tc>
        <w:tc>
          <w:tcPr>
            <w:tcW w:w="7075" w:type="dxa"/>
          </w:tcPr>
          <w:p w14:paraId="3BAC9297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3666EF60" w14:textId="77777777" w:rsidTr="003D0E4C">
        <w:trPr>
          <w:trHeight w:val="56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6B38D4CA" w14:textId="77777777" w:rsidR="005C1C2B" w:rsidRPr="00810685" w:rsidRDefault="005C1C2B" w:rsidP="003D0E4C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075" w:type="dxa"/>
          </w:tcPr>
          <w:p w14:paraId="7E484AB5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34FF64FE" w14:textId="77777777" w:rsidTr="003D0E4C">
        <w:trPr>
          <w:trHeight w:val="55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25FA05D3" w14:textId="77777777" w:rsidR="005C1C2B" w:rsidRPr="00810685" w:rsidRDefault="005C1C2B" w:rsidP="003D0E4C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School:</w:t>
            </w:r>
          </w:p>
        </w:tc>
        <w:tc>
          <w:tcPr>
            <w:tcW w:w="7075" w:type="dxa"/>
          </w:tcPr>
          <w:p w14:paraId="03BE423A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7A0E65C5" w14:textId="77777777" w:rsidTr="003D0E4C">
        <w:trPr>
          <w:trHeight w:val="56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44D22769" w14:textId="77777777" w:rsidR="005C1C2B" w:rsidRPr="00810685" w:rsidRDefault="005C1C2B" w:rsidP="003D0E4C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7075" w:type="dxa"/>
          </w:tcPr>
          <w:p w14:paraId="4D3EB764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5D4C7112" w14:textId="77777777" w:rsidTr="003D0E4C">
        <w:trPr>
          <w:trHeight w:val="55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15632CBB" w14:textId="77777777" w:rsidR="005C1C2B" w:rsidRPr="00810685" w:rsidRDefault="005C1C2B" w:rsidP="003D0E4C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7075" w:type="dxa"/>
          </w:tcPr>
          <w:p w14:paraId="18B7C6A5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666E274A" w14:textId="77777777" w:rsidTr="003D0E4C">
        <w:trPr>
          <w:trHeight w:val="553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589AA42B" w14:textId="77777777" w:rsidR="005C1C2B" w:rsidRPr="00810685" w:rsidRDefault="005C1C2B" w:rsidP="003D0E4C">
            <w:pPr>
              <w:spacing w:line="21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If you are collaborating with other staff, please list those individuals and their positions</w:t>
            </w:r>
          </w:p>
        </w:tc>
        <w:tc>
          <w:tcPr>
            <w:tcW w:w="7075" w:type="dxa"/>
          </w:tcPr>
          <w:p w14:paraId="3F98DD4A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0792D256" w14:textId="77777777" w:rsidTr="003D0E4C">
        <w:trPr>
          <w:trHeight w:val="845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2AE61FB2" w14:textId="77777777" w:rsidR="005C1C2B" w:rsidRPr="00810685" w:rsidRDefault="005C1C2B" w:rsidP="003D0E4C">
            <w:pPr>
              <w:spacing w:line="21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Schools(s) of Grant Implementation:</w:t>
            </w:r>
          </w:p>
        </w:tc>
        <w:tc>
          <w:tcPr>
            <w:tcW w:w="7075" w:type="dxa"/>
          </w:tcPr>
          <w:p w14:paraId="595AB306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C1C2B" w:rsidRPr="003E351B" w14:paraId="5EA95550" w14:textId="77777777" w:rsidTr="003D0E4C">
        <w:trPr>
          <w:trHeight w:val="1072"/>
        </w:trPr>
        <w:tc>
          <w:tcPr>
            <w:tcW w:w="3256" w:type="dxa"/>
            <w:tcBorders>
              <w:top w:val="nil"/>
              <w:left w:val="nil"/>
              <w:bottom w:val="nil"/>
            </w:tcBorders>
            <w:vAlign w:val="center"/>
          </w:tcPr>
          <w:p w14:paraId="269BE8F6" w14:textId="77777777" w:rsidR="005C1C2B" w:rsidRPr="00810685" w:rsidRDefault="005C1C2B" w:rsidP="003D0E4C">
            <w:pPr>
              <w:spacing w:line="21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810685">
              <w:rPr>
                <w:b/>
                <w:sz w:val="22"/>
                <w:szCs w:val="22"/>
              </w:rPr>
              <w:t>Community Partners (if any):</w:t>
            </w:r>
          </w:p>
        </w:tc>
        <w:tc>
          <w:tcPr>
            <w:tcW w:w="7075" w:type="dxa"/>
          </w:tcPr>
          <w:p w14:paraId="4644F64A" w14:textId="77777777" w:rsidR="005C1C2B" w:rsidRPr="003E351B" w:rsidRDefault="005C1C2B" w:rsidP="003D0E4C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</w:tbl>
    <w:p w14:paraId="213AD580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</w:p>
    <w:p w14:paraId="691D5781" w14:textId="77777777" w:rsidR="005C1C2B" w:rsidRPr="003E351B" w:rsidRDefault="005C1C2B" w:rsidP="005C1C2B">
      <w:pPr>
        <w:spacing w:line="216" w:lineRule="auto"/>
        <w:contextualSpacing/>
        <w:rPr>
          <w:b/>
          <w:sz w:val="22"/>
          <w:szCs w:val="22"/>
        </w:rPr>
      </w:pPr>
    </w:p>
    <w:p w14:paraId="25B2DF0F" w14:textId="77777777" w:rsidR="005C1C2B" w:rsidRPr="003E351B" w:rsidRDefault="005C1C2B" w:rsidP="005C1C2B">
      <w:pPr>
        <w:spacing w:line="216" w:lineRule="auto"/>
        <w:contextualSpacing/>
        <w:rPr>
          <w:b/>
          <w:sz w:val="22"/>
          <w:szCs w:val="22"/>
        </w:rPr>
      </w:pPr>
    </w:p>
    <w:p w14:paraId="5A240B34" w14:textId="77777777" w:rsidR="005C1C2B" w:rsidRPr="003E351B" w:rsidRDefault="005C1C2B" w:rsidP="005C1C2B">
      <w:pPr>
        <w:spacing w:line="216" w:lineRule="auto"/>
        <w:contextualSpacing/>
        <w:rPr>
          <w:b/>
          <w:sz w:val="22"/>
          <w:szCs w:val="22"/>
        </w:rPr>
      </w:pPr>
      <w:r w:rsidRPr="003E351B">
        <w:rPr>
          <w:b/>
          <w:sz w:val="22"/>
          <w:szCs w:val="22"/>
        </w:rPr>
        <w:t>Grant Applicant (lead applicant) Signature</w:t>
      </w:r>
    </w:p>
    <w:p w14:paraId="33CEB20B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  <w:r w:rsidRPr="003E351B">
        <w:rPr>
          <w:sz w:val="22"/>
          <w:szCs w:val="22"/>
        </w:rPr>
        <w:t>By signing you accept the obligation to adhere to the guidelines set forth by the Liberty School District Foundation, including, submitting the final report and responding to LSDF in a timely manner:</w:t>
      </w:r>
    </w:p>
    <w:p w14:paraId="1B9115E8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</w:p>
    <w:p w14:paraId="28022AD1" w14:textId="77777777" w:rsidR="005C1C2B" w:rsidRDefault="005C1C2B" w:rsidP="005C1C2B">
      <w:pPr>
        <w:spacing w:line="216" w:lineRule="auto"/>
        <w:contextualSpacing/>
        <w:rPr>
          <w:sz w:val="22"/>
          <w:szCs w:val="22"/>
        </w:rPr>
      </w:pPr>
    </w:p>
    <w:p w14:paraId="76315CFA" w14:textId="77777777" w:rsidR="005C1C2B" w:rsidRDefault="005C1C2B" w:rsidP="005C1C2B">
      <w:pPr>
        <w:spacing w:line="216" w:lineRule="auto"/>
        <w:contextualSpacing/>
        <w:rPr>
          <w:sz w:val="22"/>
          <w:szCs w:val="22"/>
        </w:rPr>
      </w:pPr>
    </w:p>
    <w:p w14:paraId="5EC8E6D8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  <w:r w:rsidRPr="003E351B">
        <w:rPr>
          <w:sz w:val="22"/>
          <w:szCs w:val="22"/>
        </w:rPr>
        <w:t>______________________________________</w:t>
      </w:r>
    </w:p>
    <w:p w14:paraId="5C4CC868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  <w:r w:rsidRPr="003E351B">
        <w:rPr>
          <w:sz w:val="22"/>
          <w:szCs w:val="22"/>
        </w:rPr>
        <w:t>Signature</w:t>
      </w:r>
    </w:p>
    <w:p w14:paraId="08B112C1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</w:p>
    <w:p w14:paraId="0C2928D8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  <w:r w:rsidRPr="003E351B">
        <w:rPr>
          <w:sz w:val="22"/>
          <w:szCs w:val="22"/>
        </w:rPr>
        <w:t>______________________________________</w:t>
      </w:r>
    </w:p>
    <w:p w14:paraId="221098D3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  <w:r w:rsidRPr="003E351B">
        <w:rPr>
          <w:sz w:val="22"/>
          <w:szCs w:val="22"/>
        </w:rPr>
        <w:t>Name and position</w:t>
      </w:r>
    </w:p>
    <w:p w14:paraId="71C38C86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</w:p>
    <w:p w14:paraId="75F2E185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  <w:r w:rsidRPr="003E351B">
        <w:rPr>
          <w:sz w:val="22"/>
          <w:szCs w:val="22"/>
        </w:rPr>
        <w:t>______________________________________</w:t>
      </w:r>
    </w:p>
    <w:p w14:paraId="01C29A70" w14:textId="77777777" w:rsidR="005C1C2B" w:rsidRPr="003E351B" w:rsidRDefault="005C1C2B" w:rsidP="005C1C2B">
      <w:pPr>
        <w:spacing w:line="216" w:lineRule="auto"/>
        <w:contextualSpacing/>
        <w:rPr>
          <w:sz w:val="22"/>
          <w:szCs w:val="22"/>
        </w:rPr>
      </w:pPr>
      <w:r w:rsidRPr="003E351B">
        <w:rPr>
          <w:sz w:val="22"/>
          <w:szCs w:val="22"/>
        </w:rPr>
        <w:t>Date</w:t>
      </w:r>
    </w:p>
    <w:p w14:paraId="3E8037DC" w14:textId="77777777" w:rsidR="006A6526" w:rsidRPr="006A6526" w:rsidRDefault="006A6526" w:rsidP="006A6526">
      <w:pPr>
        <w:rPr>
          <w:rFonts w:asciiTheme="majorHAnsi" w:hAnsiTheme="majorHAnsi"/>
          <w:sz w:val="22"/>
          <w:szCs w:val="22"/>
        </w:rPr>
      </w:pPr>
    </w:p>
    <w:p w14:paraId="57EBD35A" w14:textId="77777777" w:rsidR="006A6526" w:rsidRPr="006A6526" w:rsidRDefault="006A6526">
      <w:pPr>
        <w:rPr>
          <w:rFonts w:asciiTheme="majorHAnsi" w:hAnsiTheme="majorHAnsi"/>
          <w:b/>
          <w:sz w:val="22"/>
          <w:szCs w:val="22"/>
        </w:rPr>
      </w:pPr>
      <w:r w:rsidRPr="006A6526">
        <w:rPr>
          <w:rFonts w:asciiTheme="majorHAnsi" w:hAnsiTheme="majorHAnsi"/>
          <w:b/>
          <w:sz w:val="22"/>
          <w:szCs w:val="22"/>
        </w:rPr>
        <w:br w:type="page"/>
      </w:r>
    </w:p>
    <w:p w14:paraId="0D181B22" w14:textId="77777777" w:rsidR="00C9049D" w:rsidRDefault="00C9049D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70D5AF5B" w14:textId="67AF07A2" w:rsidR="00AB149D" w:rsidRPr="00B91027" w:rsidRDefault="005C1C2B" w:rsidP="00B91027">
      <w:pPr>
        <w:spacing w:line="216" w:lineRule="auto"/>
        <w:contextualSpacing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>2017-2018</w:t>
      </w:r>
      <w:r w:rsidR="00680889">
        <w:rPr>
          <w:rFonts w:asciiTheme="majorHAnsi" w:hAnsiTheme="majorHAnsi"/>
          <w:color w:val="808080" w:themeColor="background1" w:themeShade="80"/>
        </w:rPr>
        <w:t xml:space="preserve"> </w:t>
      </w:r>
      <w:r w:rsidR="00B91027" w:rsidRPr="00B91027">
        <w:rPr>
          <w:rFonts w:asciiTheme="majorHAnsi" w:hAnsiTheme="majorHAnsi"/>
          <w:color w:val="808080" w:themeColor="background1" w:themeShade="80"/>
        </w:rPr>
        <w:t>LEARNING ENRICHMENT GRANT APPLICATION</w:t>
      </w:r>
    </w:p>
    <w:p w14:paraId="50B52540" w14:textId="77777777" w:rsidR="0094701D" w:rsidRDefault="0094701D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p w14:paraId="5062F75E" w14:textId="77777777" w:rsidR="0094701D" w:rsidRPr="0094701D" w:rsidRDefault="0094701D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  <w:r w:rsidRPr="0094701D">
        <w:rPr>
          <w:rFonts w:asciiTheme="majorHAnsi" w:hAnsiTheme="majorHAnsi"/>
          <w:b/>
          <w:sz w:val="22"/>
          <w:szCs w:val="22"/>
        </w:rPr>
        <w:t>Pro</w:t>
      </w:r>
      <w:r>
        <w:rPr>
          <w:rFonts w:asciiTheme="majorHAnsi" w:hAnsiTheme="majorHAnsi"/>
          <w:b/>
          <w:sz w:val="22"/>
          <w:szCs w:val="22"/>
        </w:rPr>
        <w:t>posal</w:t>
      </w:r>
      <w:r w:rsidRPr="0094701D">
        <w:rPr>
          <w:rFonts w:asciiTheme="majorHAnsi" w:hAnsiTheme="majorHAnsi"/>
          <w:b/>
          <w:sz w:val="22"/>
          <w:szCs w:val="22"/>
        </w:rPr>
        <w:t xml:space="preserve"> Summary</w:t>
      </w:r>
    </w:p>
    <w:p w14:paraId="7FB8B94C" w14:textId="29233949" w:rsidR="0094701D" w:rsidRDefault="0094701D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Provide a brief (2 – 3 sentence) summary of the grant proposal.  </w:t>
      </w:r>
      <w:r w:rsidR="005C1C2B">
        <w:rPr>
          <w:rFonts w:asciiTheme="majorHAnsi" w:hAnsiTheme="majorHAnsi"/>
          <w:sz w:val="22"/>
          <w:szCs w:val="22"/>
        </w:rPr>
        <w:t>This should be a summary of your idea and is the FIRST thing that grant reviewers will read.</w:t>
      </w:r>
    </w:p>
    <w:p w14:paraId="6CA984E1" w14:textId="77777777" w:rsidR="00C9049D" w:rsidRDefault="00C9049D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11075"/>
      </w:tblGrid>
      <w:tr w:rsidR="00C26079" w14:paraId="5AD7F137" w14:textId="77777777" w:rsidTr="00C26079">
        <w:trPr>
          <w:trHeight w:val="2613"/>
        </w:trPr>
        <w:tc>
          <w:tcPr>
            <w:tcW w:w="11075" w:type="dxa"/>
          </w:tcPr>
          <w:p w14:paraId="3E5B97B6" w14:textId="77777777" w:rsidR="00C26079" w:rsidRDefault="00C26079" w:rsidP="00476B5D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94DAB7D" w14:textId="77777777" w:rsidR="006626B1" w:rsidRPr="00506974" w:rsidRDefault="006626B1" w:rsidP="006626B1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p w14:paraId="23B8B274" w14:textId="77777777" w:rsidR="006626B1" w:rsidRPr="00F544B9" w:rsidRDefault="006626B1" w:rsidP="006626B1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  <w:r w:rsidRPr="00F544B9">
        <w:rPr>
          <w:rFonts w:asciiTheme="majorHAnsi" w:hAnsiTheme="majorHAnsi"/>
          <w:b/>
          <w:sz w:val="22"/>
          <w:szCs w:val="22"/>
        </w:rPr>
        <w:t>Project Proposal</w:t>
      </w:r>
    </w:p>
    <w:p w14:paraId="4B952AD7" w14:textId="77777777" w:rsidR="005C1C2B" w:rsidRDefault="001B44FA" w:rsidP="006626B1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626B1">
        <w:rPr>
          <w:rFonts w:asciiTheme="majorHAnsi" w:hAnsiTheme="majorHAnsi"/>
          <w:sz w:val="22"/>
          <w:szCs w:val="22"/>
        </w:rPr>
        <w:t>escribe your proposal</w:t>
      </w:r>
      <w:r w:rsidR="00C26079">
        <w:rPr>
          <w:rFonts w:asciiTheme="majorHAnsi" w:hAnsiTheme="majorHAnsi"/>
          <w:sz w:val="22"/>
          <w:szCs w:val="22"/>
        </w:rPr>
        <w:t xml:space="preserve"> in the space below</w:t>
      </w:r>
      <w:r w:rsidR="005C1C2B">
        <w:rPr>
          <w:rFonts w:asciiTheme="majorHAnsi" w:hAnsiTheme="majorHAnsi"/>
          <w:sz w:val="22"/>
          <w:szCs w:val="22"/>
        </w:rPr>
        <w:t xml:space="preserve"> answering the following questions:</w:t>
      </w:r>
    </w:p>
    <w:p w14:paraId="46C3E18C" w14:textId="28C95DAA" w:rsidR="005C1C2B" w:rsidRPr="005C1C2B" w:rsidRDefault="005C1C2B" w:rsidP="005C1C2B">
      <w:pPr>
        <w:pStyle w:val="ListParagraph"/>
        <w:numPr>
          <w:ilvl w:val="0"/>
          <w:numId w:val="11"/>
        </w:numPr>
        <w:spacing w:line="21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your project idea (aka, what will you do with the money)?</w:t>
      </w:r>
    </w:p>
    <w:p w14:paraId="74E07AB4" w14:textId="77777777" w:rsidR="005C1C2B" w:rsidRDefault="006626B1" w:rsidP="005C1C2B">
      <w:pPr>
        <w:pStyle w:val="ListParagraph"/>
        <w:numPr>
          <w:ilvl w:val="0"/>
          <w:numId w:val="11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 xml:space="preserve">How does this project relate to the goals of the school/district?  </w:t>
      </w:r>
    </w:p>
    <w:p w14:paraId="7FA2D006" w14:textId="62D04B5E" w:rsidR="006626B1" w:rsidRPr="005C1C2B" w:rsidRDefault="006626B1" w:rsidP="005C1C2B">
      <w:pPr>
        <w:pStyle w:val="ListParagraph"/>
        <w:numPr>
          <w:ilvl w:val="0"/>
          <w:numId w:val="11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 xml:space="preserve">How will this project enhance the educational or extracurricular experiences of the students?    </w:t>
      </w:r>
    </w:p>
    <w:p w14:paraId="241365C0" w14:textId="77777777" w:rsidR="0094701D" w:rsidRDefault="0094701D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167" w:type="dxa"/>
        <w:tblLook w:val="04A0" w:firstRow="1" w:lastRow="0" w:firstColumn="1" w:lastColumn="0" w:noHBand="0" w:noVBand="1"/>
      </w:tblPr>
      <w:tblGrid>
        <w:gridCol w:w="11167"/>
      </w:tblGrid>
      <w:tr w:rsidR="00C26079" w:rsidRPr="00C26079" w14:paraId="2393E5F7" w14:textId="77777777" w:rsidTr="005C1C2B">
        <w:trPr>
          <w:trHeight w:val="2815"/>
        </w:trPr>
        <w:tc>
          <w:tcPr>
            <w:tcW w:w="11167" w:type="dxa"/>
          </w:tcPr>
          <w:p w14:paraId="17333C10" w14:textId="77777777" w:rsidR="00C26079" w:rsidRPr="00C26079" w:rsidRDefault="00C26079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BE9F863" w14:textId="77777777" w:rsidR="00C26079" w:rsidRDefault="00C26079" w:rsidP="00C26079">
      <w:pPr>
        <w:rPr>
          <w:rFonts w:asciiTheme="majorHAnsi" w:hAnsiTheme="majorHAnsi"/>
          <w:b/>
          <w:sz w:val="22"/>
          <w:szCs w:val="22"/>
        </w:rPr>
      </w:pPr>
    </w:p>
    <w:p w14:paraId="24DF5806" w14:textId="5FE0DFBC" w:rsidR="005D6E08" w:rsidRPr="00F544B9" w:rsidRDefault="00AB149D" w:rsidP="00C2607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Describe the Need/Problem</w:t>
      </w:r>
    </w:p>
    <w:p w14:paraId="5F599CA0" w14:textId="77777777" w:rsidR="005C1C2B" w:rsidRDefault="006626B1" w:rsidP="005C1C2B">
      <w:pPr>
        <w:pStyle w:val="ListParagraph"/>
        <w:numPr>
          <w:ilvl w:val="0"/>
          <w:numId w:val="12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 xml:space="preserve">Why is there a need for this project?  </w:t>
      </w:r>
    </w:p>
    <w:p w14:paraId="741AC073" w14:textId="78E8F15D" w:rsidR="00F544B9" w:rsidRPr="005C1C2B" w:rsidRDefault="006626B1" w:rsidP="006626B1">
      <w:pPr>
        <w:pStyle w:val="ListParagraph"/>
        <w:numPr>
          <w:ilvl w:val="0"/>
          <w:numId w:val="12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>D</w:t>
      </w:r>
      <w:r w:rsidR="005D6E08" w:rsidRPr="005C1C2B">
        <w:rPr>
          <w:rFonts w:asciiTheme="majorHAnsi" w:hAnsiTheme="majorHAnsi"/>
          <w:sz w:val="22"/>
          <w:szCs w:val="22"/>
        </w:rPr>
        <w:t>escribe the problem you want to solve</w:t>
      </w:r>
      <w:r w:rsidR="00CC37AF" w:rsidRPr="005C1C2B">
        <w:rPr>
          <w:rFonts w:asciiTheme="majorHAnsi" w:hAnsiTheme="majorHAnsi"/>
          <w:sz w:val="22"/>
          <w:szCs w:val="22"/>
        </w:rPr>
        <w:t xml:space="preserve"> or the need you want to fill.</w:t>
      </w:r>
      <w:r w:rsidR="005D6E08" w:rsidRPr="005C1C2B">
        <w:rPr>
          <w:rFonts w:asciiTheme="majorHAnsi" w:hAnsiTheme="majorHAnsi"/>
          <w:sz w:val="22"/>
          <w:szCs w:val="22"/>
        </w:rPr>
        <w:t xml:space="preserve"> </w:t>
      </w:r>
      <w:r w:rsidRPr="005C1C2B"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6079" w:rsidRPr="00C26079" w14:paraId="18A29586" w14:textId="77777777" w:rsidTr="00680889">
        <w:trPr>
          <w:trHeight w:val="3148"/>
        </w:trPr>
        <w:tc>
          <w:tcPr>
            <w:tcW w:w="11016" w:type="dxa"/>
          </w:tcPr>
          <w:p w14:paraId="4155EE45" w14:textId="77777777" w:rsidR="00C26079" w:rsidRPr="00C26079" w:rsidRDefault="00C26079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04F01F5" w14:textId="77777777" w:rsidR="006626B1" w:rsidRDefault="006626B1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p w14:paraId="205CB383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1F5F6F1A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620AEA65" w14:textId="4C319D25" w:rsidR="00F544B9" w:rsidRPr="00F544B9" w:rsidRDefault="00AB149D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Project Expectations</w:t>
      </w:r>
      <w:r w:rsidR="0094701D">
        <w:rPr>
          <w:rFonts w:asciiTheme="majorHAnsi" w:hAnsiTheme="majorHAnsi"/>
          <w:b/>
          <w:sz w:val="22"/>
          <w:szCs w:val="22"/>
        </w:rPr>
        <w:t>/Outcomes</w:t>
      </w:r>
      <w:r w:rsidR="00680889">
        <w:rPr>
          <w:rFonts w:asciiTheme="majorHAnsi" w:hAnsiTheme="majorHAnsi"/>
          <w:b/>
          <w:sz w:val="22"/>
          <w:szCs w:val="22"/>
        </w:rPr>
        <w:t xml:space="preserve"> – Learning Targets</w:t>
      </w:r>
      <w:r w:rsidR="005C1C2B">
        <w:rPr>
          <w:rFonts w:asciiTheme="majorHAnsi" w:hAnsiTheme="majorHAnsi"/>
          <w:b/>
          <w:sz w:val="22"/>
          <w:szCs w:val="22"/>
        </w:rPr>
        <w:t xml:space="preserve"> or Goals </w:t>
      </w:r>
    </w:p>
    <w:p w14:paraId="26667480" w14:textId="77777777" w:rsidR="005C1C2B" w:rsidRDefault="00F544B9" w:rsidP="005C1C2B">
      <w:pPr>
        <w:pStyle w:val="ListParagraph"/>
        <w:numPr>
          <w:ilvl w:val="0"/>
          <w:numId w:val="13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 xml:space="preserve">What do you expect to achieve?  </w:t>
      </w:r>
    </w:p>
    <w:p w14:paraId="75DA8006" w14:textId="77777777" w:rsidR="005C1C2B" w:rsidRDefault="00F544B9" w:rsidP="005C1C2B">
      <w:pPr>
        <w:pStyle w:val="ListParagraph"/>
        <w:numPr>
          <w:ilvl w:val="0"/>
          <w:numId w:val="13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 xml:space="preserve">How will learning be changed or improved? For example, what student behaviors will be different?  </w:t>
      </w:r>
    </w:p>
    <w:p w14:paraId="2DE3D1A6" w14:textId="77777777" w:rsidR="005C1C2B" w:rsidRDefault="00F544B9" w:rsidP="005C1C2B">
      <w:pPr>
        <w:pStyle w:val="ListParagraph"/>
        <w:numPr>
          <w:ilvl w:val="0"/>
          <w:numId w:val="13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 xml:space="preserve">What skills will students acquire? </w:t>
      </w:r>
    </w:p>
    <w:p w14:paraId="57CF0F17" w14:textId="17EEA845" w:rsidR="00F544B9" w:rsidRPr="005C1C2B" w:rsidRDefault="006626B1" w:rsidP="005C1C2B">
      <w:pPr>
        <w:pStyle w:val="ListParagraph"/>
        <w:numPr>
          <w:ilvl w:val="0"/>
          <w:numId w:val="13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5C1C2B">
        <w:rPr>
          <w:rFonts w:asciiTheme="majorHAnsi" w:hAnsiTheme="majorHAnsi"/>
          <w:sz w:val="22"/>
          <w:szCs w:val="22"/>
        </w:rPr>
        <w:t>How many</w:t>
      </w:r>
      <w:r w:rsidR="00F544B9" w:rsidRPr="005C1C2B">
        <w:rPr>
          <w:rFonts w:asciiTheme="majorHAnsi" w:hAnsiTheme="majorHAnsi"/>
          <w:sz w:val="22"/>
          <w:szCs w:val="22"/>
        </w:rPr>
        <w:t xml:space="preserve"> students </w:t>
      </w:r>
      <w:r w:rsidRPr="005C1C2B">
        <w:rPr>
          <w:rFonts w:asciiTheme="majorHAnsi" w:hAnsiTheme="majorHAnsi"/>
          <w:sz w:val="22"/>
          <w:szCs w:val="22"/>
        </w:rPr>
        <w:t>will be</w:t>
      </w:r>
      <w:r w:rsidR="00F544B9" w:rsidRPr="005C1C2B">
        <w:rPr>
          <w:rFonts w:asciiTheme="majorHAnsi" w:hAnsiTheme="majorHAnsi"/>
          <w:sz w:val="22"/>
          <w:szCs w:val="22"/>
        </w:rPr>
        <w:t xml:space="preserve"> di</w:t>
      </w:r>
      <w:r w:rsidRPr="005C1C2B">
        <w:rPr>
          <w:rFonts w:asciiTheme="majorHAnsi" w:hAnsiTheme="majorHAnsi"/>
          <w:sz w:val="22"/>
          <w:szCs w:val="22"/>
        </w:rPr>
        <w:t>rectly impacted by this project this year and in future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6079" w14:paraId="5B86377E" w14:textId="77777777" w:rsidTr="00680889">
        <w:trPr>
          <w:trHeight w:val="3148"/>
        </w:trPr>
        <w:tc>
          <w:tcPr>
            <w:tcW w:w="11016" w:type="dxa"/>
          </w:tcPr>
          <w:p w14:paraId="3D82BC7F" w14:textId="77777777" w:rsidR="00C26079" w:rsidRDefault="00C26079" w:rsidP="00476B5D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70BB111" w14:textId="77777777" w:rsidR="00C26079" w:rsidRDefault="00C26079" w:rsidP="00C26079">
      <w:pPr>
        <w:rPr>
          <w:rFonts w:asciiTheme="majorHAnsi" w:hAnsiTheme="majorHAnsi"/>
          <w:sz w:val="22"/>
          <w:szCs w:val="22"/>
        </w:rPr>
      </w:pPr>
    </w:p>
    <w:p w14:paraId="33A13B3C" w14:textId="3DB04E25" w:rsidR="0094701D" w:rsidRPr="00C26079" w:rsidRDefault="0094701D" w:rsidP="00C26079">
      <w:pPr>
        <w:rPr>
          <w:rFonts w:asciiTheme="majorHAnsi" w:hAnsiTheme="majorHAnsi"/>
          <w:sz w:val="22"/>
          <w:szCs w:val="22"/>
        </w:rPr>
      </w:pPr>
      <w:r w:rsidRPr="0094701D">
        <w:rPr>
          <w:rFonts w:asciiTheme="majorHAnsi" w:hAnsiTheme="majorHAnsi"/>
          <w:b/>
          <w:sz w:val="22"/>
          <w:szCs w:val="22"/>
        </w:rPr>
        <w:t>Project Evaluation</w:t>
      </w:r>
    </w:p>
    <w:p w14:paraId="4B6A45A9" w14:textId="77777777" w:rsidR="0094701D" w:rsidRDefault="0094701D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will you know the project has met its goals?</w:t>
      </w:r>
    </w:p>
    <w:p w14:paraId="46FF4E91" w14:textId="77777777" w:rsidR="0094701D" w:rsidRPr="00506974" w:rsidRDefault="0094701D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C26079" w14:paraId="07E8E227" w14:textId="77777777" w:rsidTr="005C1C2B">
        <w:trPr>
          <w:trHeight w:val="3040"/>
        </w:trPr>
        <w:tc>
          <w:tcPr>
            <w:tcW w:w="10996" w:type="dxa"/>
          </w:tcPr>
          <w:p w14:paraId="4B75F946" w14:textId="77777777" w:rsidR="00C26079" w:rsidRDefault="00C26079" w:rsidP="00476B5D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89EFB" w14:textId="77777777" w:rsidR="004644C6" w:rsidRDefault="004644C6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p w14:paraId="2FB2BA3C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769F4CA3" w14:textId="35574E49" w:rsidR="00680889" w:rsidRDefault="005341C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Please select </w:t>
      </w:r>
      <w:r w:rsidR="005C1C2B" w:rsidRPr="005C1C2B">
        <w:rPr>
          <w:rFonts w:asciiTheme="majorHAnsi" w:hAnsiTheme="majorHAnsi"/>
          <w:b/>
          <w:sz w:val="22"/>
          <w:szCs w:val="22"/>
          <w:highlight w:val="yellow"/>
        </w:rPr>
        <w:t>ONE</w:t>
      </w:r>
      <w:r>
        <w:rPr>
          <w:rFonts w:asciiTheme="majorHAnsi" w:hAnsiTheme="majorHAnsi"/>
          <w:b/>
          <w:sz w:val="22"/>
          <w:szCs w:val="22"/>
        </w:rPr>
        <w:t xml:space="preserve"> category that best matches your request – the LSDF will use this information to communicate and connect your needs to donors, businesses and other stakeholders.  </w:t>
      </w:r>
    </w:p>
    <w:p w14:paraId="5F16F9E8" w14:textId="77777777" w:rsidR="005341C9" w:rsidRDefault="005341C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0F7E1AC4" w14:textId="77777777" w:rsidR="005341C9" w:rsidRDefault="005341C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127CE9DA" w14:textId="77777777" w:rsidR="005341C9" w:rsidRDefault="005341C9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  <w:sectPr w:rsidR="005341C9" w:rsidSect="00C26079">
          <w:headerReference w:type="even" r:id="rId9"/>
          <w:headerReference w:type="default" r:id="rId10"/>
          <w:footerReference w:type="even" r:id="rId11"/>
          <w:pgSz w:w="12240" w:h="15840"/>
          <w:pgMar w:top="1018" w:right="720" w:bottom="540" w:left="720" w:header="720" w:footer="174" w:gutter="0"/>
          <w:cols w:space="720"/>
          <w:docGrid w:linePitch="360"/>
        </w:sectPr>
      </w:pPr>
    </w:p>
    <w:p w14:paraId="588A767D" w14:textId="5BC793C6" w:rsidR="00EE05DA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 Literacy</w:t>
      </w:r>
    </w:p>
    <w:p w14:paraId="5EF10EF7" w14:textId="77777777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</w:p>
    <w:p w14:paraId="60D8058D" w14:textId="21903E1E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 Fine Arts</w:t>
      </w:r>
    </w:p>
    <w:p w14:paraId="4426DA44" w14:textId="77777777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</w:p>
    <w:p w14:paraId="35ABCF74" w14:textId="798353ED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 STEM</w:t>
      </w:r>
    </w:p>
    <w:p w14:paraId="5D1E9692" w14:textId="77777777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</w:p>
    <w:p w14:paraId="3E3792B9" w14:textId="0C0E63A4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___Character Education</w:t>
      </w:r>
    </w:p>
    <w:p w14:paraId="4E401910" w14:textId="77777777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</w:p>
    <w:p w14:paraId="1F11427A" w14:textId="7A1EDDD5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 College &amp; Career</w:t>
      </w:r>
    </w:p>
    <w:p w14:paraId="71DB036A" w14:textId="77777777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</w:p>
    <w:p w14:paraId="0D313CFA" w14:textId="7072B8DF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 Real-World Experience</w:t>
      </w:r>
    </w:p>
    <w:p w14:paraId="3BB02B1D" w14:textId="77777777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</w:p>
    <w:p w14:paraId="7C2B2BD5" w14:textId="73250E2B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___Special Education</w:t>
      </w:r>
    </w:p>
    <w:p w14:paraId="17A6C01E" w14:textId="77777777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</w:p>
    <w:p w14:paraId="6F9D8E90" w14:textId="7FFC12A5" w:rsidR="005341C9" w:rsidRPr="005341C9" w:rsidRDefault="005341C9" w:rsidP="005341C9">
      <w:pPr>
        <w:spacing w:line="216" w:lineRule="auto"/>
        <w:ind w:left="1440"/>
        <w:contextualSpacing/>
        <w:rPr>
          <w:rFonts w:asciiTheme="majorHAnsi" w:hAnsiTheme="majorHAnsi"/>
          <w:sz w:val="22"/>
          <w:szCs w:val="22"/>
        </w:rPr>
      </w:pPr>
      <w:r w:rsidRPr="005341C9">
        <w:rPr>
          <w:rFonts w:asciiTheme="majorHAnsi" w:hAnsiTheme="majorHAnsi"/>
          <w:sz w:val="22"/>
          <w:szCs w:val="22"/>
        </w:rPr>
        <w:t>___Other</w:t>
      </w:r>
    </w:p>
    <w:p w14:paraId="47F8C2D0" w14:textId="77777777" w:rsidR="005341C9" w:rsidRDefault="005341C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  <w:sectPr w:rsidR="005341C9" w:rsidSect="005341C9">
          <w:type w:val="continuous"/>
          <w:pgSz w:w="12240" w:h="15840"/>
          <w:pgMar w:top="1018" w:right="720" w:bottom="540" w:left="720" w:header="720" w:footer="174" w:gutter="0"/>
          <w:cols w:num="2" w:space="720"/>
          <w:docGrid w:linePitch="360"/>
        </w:sectPr>
      </w:pPr>
    </w:p>
    <w:p w14:paraId="2988C7F7" w14:textId="5D23F848" w:rsidR="005341C9" w:rsidRDefault="005341C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584BF5EF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7526C13D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6AD0452E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2B35E900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4E387373" w14:textId="77777777" w:rsidR="00680889" w:rsidRDefault="00680889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7337A81F" w14:textId="77777777" w:rsidR="0049475B" w:rsidRPr="004D18BF" w:rsidRDefault="0049475B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  <w:r w:rsidRPr="004D18BF">
        <w:rPr>
          <w:rFonts w:asciiTheme="majorHAnsi" w:hAnsiTheme="majorHAnsi"/>
          <w:b/>
          <w:sz w:val="22"/>
          <w:szCs w:val="22"/>
        </w:rPr>
        <w:lastRenderedPageBreak/>
        <w:t>Budget</w:t>
      </w:r>
    </w:p>
    <w:p w14:paraId="39399C28" w14:textId="77777777" w:rsidR="0081683A" w:rsidRDefault="00C9049D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81683A">
        <w:rPr>
          <w:rFonts w:asciiTheme="majorHAnsi" w:hAnsiTheme="majorHAnsi"/>
          <w:sz w:val="22"/>
          <w:szCs w:val="22"/>
        </w:rPr>
        <w:t xml:space="preserve">rovide </w:t>
      </w:r>
      <w:r w:rsidR="0094701D">
        <w:rPr>
          <w:rFonts w:asciiTheme="majorHAnsi" w:hAnsiTheme="majorHAnsi"/>
          <w:sz w:val="22"/>
          <w:szCs w:val="22"/>
        </w:rPr>
        <w:t>a complete list of</w:t>
      </w:r>
      <w:r w:rsidR="0081683A">
        <w:rPr>
          <w:rFonts w:asciiTheme="majorHAnsi" w:hAnsiTheme="majorHAnsi"/>
          <w:sz w:val="22"/>
          <w:szCs w:val="22"/>
        </w:rPr>
        <w:t xml:space="preserve"> expenditures (e.g. student materials, equipment</w:t>
      </w:r>
      <w:r w:rsidR="0094701D">
        <w:rPr>
          <w:rFonts w:asciiTheme="majorHAnsi" w:hAnsiTheme="majorHAnsi"/>
          <w:sz w:val="22"/>
          <w:szCs w:val="22"/>
        </w:rPr>
        <w:t>,</w:t>
      </w:r>
      <w:r w:rsidR="0081683A">
        <w:rPr>
          <w:rFonts w:asciiTheme="majorHAnsi" w:hAnsiTheme="majorHAnsi"/>
          <w:sz w:val="22"/>
          <w:szCs w:val="22"/>
        </w:rPr>
        <w:t xml:space="preserve"> etc</w:t>
      </w:r>
      <w:r w:rsidR="0094701D">
        <w:rPr>
          <w:rFonts w:asciiTheme="majorHAnsi" w:hAnsiTheme="majorHAnsi"/>
          <w:sz w:val="22"/>
          <w:szCs w:val="22"/>
        </w:rPr>
        <w:t>.</w:t>
      </w:r>
      <w:r w:rsidR="0081683A">
        <w:rPr>
          <w:rFonts w:asciiTheme="majorHAnsi" w:hAnsiTheme="majorHAnsi"/>
          <w:sz w:val="22"/>
          <w:szCs w:val="22"/>
        </w:rPr>
        <w:t>)</w:t>
      </w:r>
      <w:r w:rsidR="006F20FF">
        <w:rPr>
          <w:rFonts w:asciiTheme="majorHAnsi" w:hAnsiTheme="majorHAnsi"/>
          <w:sz w:val="22"/>
          <w:szCs w:val="22"/>
        </w:rPr>
        <w:t>, including shipping and handling fees if applicable</w:t>
      </w:r>
      <w:r w:rsidR="001A6D22">
        <w:rPr>
          <w:rFonts w:asciiTheme="majorHAnsi" w:hAnsiTheme="majorHAnsi"/>
          <w:sz w:val="22"/>
          <w:szCs w:val="22"/>
        </w:rPr>
        <w:t>.  Please remember</w:t>
      </w:r>
      <w:r w:rsidR="0081683A">
        <w:rPr>
          <w:rFonts w:asciiTheme="majorHAnsi" w:hAnsiTheme="majorHAnsi"/>
          <w:sz w:val="22"/>
          <w:szCs w:val="22"/>
        </w:rPr>
        <w:t xml:space="preserve"> that grant funds cannot be used for salaries, substitute pay</w:t>
      </w:r>
      <w:r w:rsidR="006F20FF">
        <w:rPr>
          <w:rFonts w:asciiTheme="majorHAnsi" w:hAnsiTheme="majorHAnsi"/>
          <w:sz w:val="22"/>
          <w:szCs w:val="22"/>
        </w:rPr>
        <w:t>, or professional development.</w:t>
      </w:r>
    </w:p>
    <w:p w14:paraId="72287DC6" w14:textId="77777777" w:rsidR="0081683A" w:rsidRDefault="0081683A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p w14:paraId="166E0D91" w14:textId="77777777" w:rsidR="0081683A" w:rsidRPr="00C9049D" w:rsidRDefault="0081683A" w:rsidP="00476B5D">
      <w:pPr>
        <w:spacing w:line="216" w:lineRule="auto"/>
        <w:contextualSpacing/>
        <w:rPr>
          <w:rFonts w:asciiTheme="majorHAnsi" w:hAnsiTheme="majorHAnsi"/>
          <w:i/>
          <w:sz w:val="22"/>
          <w:szCs w:val="22"/>
        </w:rPr>
      </w:pPr>
      <w:r w:rsidRPr="004D18BF">
        <w:rPr>
          <w:rFonts w:asciiTheme="majorHAnsi" w:hAnsiTheme="majorHAnsi"/>
          <w:i/>
          <w:sz w:val="22"/>
          <w:szCs w:val="22"/>
        </w:rPr>
        <w:t>Budget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8"/>
        <w:gridCol w:w="1882"/>
      </w:tblGrid>
      <w:tr w:rsidR="0094701D" w14:paraId="594D6491" w14:textId="77777777" w:rsidTr="00C26079">
        <w:tc>
          <w:tcPr>
            <w:tcW w:w="91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70B383D" w14:textId="77777777" w:rsidR="0081683A" w:rsidRPr="004D18BF" w:rsidRDefault="0081683A" w:rsidP="00C9049D">
            <w:pPr>
              <w:spacing w:line="216" w:lineRule="auto"/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>Quantity, description of item, cost of item/unit</w:t>
            </w: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ab/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479375B" w14:textId="77777777" w:rsidR="0081683A" w:rsidRPr="004D18BF" w:rsidRDefault="0081683A" w:rsidP="0081683A">
            <w:pPr>
              <w:spacing w:line="216" w:lineRule="auto"/>
              <w:contextualSpacing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>Total Cost</w:t>
            </w:r>
          </w:p>
        </w:tc>
      </w:tr>
      <w:tr w:rsidR="0094701D" w14:paraId="62056EC7" w14:textId="77777777" w:rsidTr="00C26079">
        <w:tc>
          <w:tcPr>
            <w:tcW w:w="9108" w:type="dxa"/>
          </w:tcPr>
          <w:p w14:paraId="0917E599" w14:textId="77777777" w:rsidR="0081683A" w:rsidRPr="004D18BF" w:rsidRDefault="0081683A" w:rsidP="00476B5D">
            <w:pPr>
              <w:spacing w:line="216" w:lineRule="auto"/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>2 resource books @ $25.00 each</w:t>
            </w:r>
          </w:p>
        </w:tc>
        <w:tc>
          <w:tcPr>
            <w:tcW w:w="1908" w:type="dxa"/>
          </w:tcPr>
          <w:p w14:paraId="74CFC6AA" w14:textId="77777777" w:rsidR="0081683A" w:rsidRPr="004D18BF" w:rsidRDefault="0081683A" w:rsidP="0094701D">
            <w:pPr>
              <w:spacing w:line="216" w:lineRule="auto"/>
              <w:contextualSpacing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>$50</w:t>
            </w:r>
            <w:r w:rsidR="0094701D">
              <w:rPr>
                <w:rFonts w:asciiTheme="majorHAnsi" w:hAnsiTheme="majorHAnsi"/>
                <w:i/>
                <w:sz w:val="22"/>
                <w:szCs w:val="22"/>
              </w:rPr>
              <w:t>.00</w:t>
            </w:r>
          </w:p>
        </w:tc>
      </w:tr>
      <w:tr w:rsidR="0094701D" w14:paraId="39EFC9A3" w14:textId="77777777" w:rsidTr="00C26079">
        <w:tc>
          <w:tcPr>
            <w:tcW w:w="9108" w:type="dxa"/>
          </w:tcPr>
          <w:p w14:paraId="0577AE6D" w14:textId="77777777" w:rsidR="0081683A" w:rsidRPr="004D18BF" w:rsidRDefault="0081683A" w:rsidP="00476B5D">
            <w:pPr>
              <w:spacing w:line="216" w:lineRule="auto"/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>10 plastic tubs @ $3.5</w:t>
            </w:r>
            <w:r w:rsidR="0094701D">
              <w:rPr>
                <w:rFonts w:asciiTheme="majorHAnsi" w:hAnsiTheme="majorHAnsi"/>
                <w:i/>
                <w:sz w:val="22"/>
                <w:szCs w:val="22"/>
              </w:rPr>
              <w:t>0</w:t>
            </w: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 xml:space="preserve"> each</w:t>
            </w:r>
          </w:p>
        </w:tc>
        <w:tc>
          <w:tcPr>
            <w:tcW w:w="1908" w:type="dxa"/>
          </w:tcPr>
          <w:p w14:paraId="5B6B2ED0" w14:textId="77777777" w:rsidR="0081683A" w:rsidRPr="004D18BF" w:rsidRDefault="0081683A" w:rsidP="0094701D">
            <w:pPr>
              <w:spacing w:line="216" w:lineRule="auto"/>
              <w:contextualSpacing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18BF">
              <w:rPr>
                <w:rFonts w:asciiTheme="majorHAnsi" w:hAnsiTheme="majorHAnsi"/>
                <w:i/>
                <w:sz w:val="22"/>
                <w:szCs w:val="22"/>
              </w:rPr>
              <w:t>$35</w:t>
            </w:r>
            <w:r w:rsidR="0094701D">
              <w:rPr>
                <w:rFonts w:asciiTheme="majorHAnsi" w:hAnsiTheme="majorHAnsi"/>
                <w:i/>
                <w:sz w:val="22"/>
                <w:szCs w:val="22"/>
              </w:rPr>
              <w:t>.00</w:t>
            </w:r>
          </w:p>
        </w:tc>
      </w:tr>
      <w:tr w:rsidR="0094701D" w14:paraId="7ECCE322" w14:textId="77777777" w:rsidTr="00C26079">
        <w:tc>
          <w:tcPr>
            <w:tcW w:w="9108" w:type="dxa"/>
            <w:shd w:val="clear" w:color="auto" w:fill="D9D9D9" w:themeFill="background1" w:themeFillShade="D9"/>
            <w:vAlign w:val="center"/>
          </w:tcPr>
          <w:p w14:paraId="3F175785" w14:textId="77777777" w:rsidR="0094701D" w:rsidRPr="00C26079" w:rsidRDefault="0094701D" w:rsidP="0094701D">
            <w:pPr>
              <w:spacing w:line="216" w:lineRule="auto"/>
              <w:contextualSpacing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26079">
              <w:rPr>
                <w:rFonts w:asciiTheme="majorHAnsi" w:hAnsiTheme="majorHAnsi"/>
                <w:b/>
                <w:sz w:val="22"/>
                <w:szCs w:val="22"/>
              </w:rPr>
              <w:t>TOTAL GRANT FUNDS REQUESTED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D8552F8" w14:textId="77777777" w:rsidR="0094701D" w:rsidRPr="00C26079" w:rsidRDefault="0094701D" w:rsidP="0094701D">
            <w:pPr>
              <w:spacing w:line="216" w:lineRule="auto"/>
              <w:contextualSpacing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26079">
              <w:rPr>
                <w:rFonts w:asciiTheme="majorHAnsi" w:hAnsiTheme="majorHAnsi"/>
                <w:b/>
                <w:i/>
                <w:sz w:val="22"/>
                <w:szCs w:val="22"/>
              </w:rPr>
              <w:t>$85.00</w:t>
            </w:r>
          </w:p>
        </w:tc>
      </w:tr>
    </w:tbl>
    <w:p w14:paraId="1532970D" w14:textId="77777777" w:rsidR="0081683A" w:rsidRDefault="0081683A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</w:p>
    <w:p w14:paraId="50D97F66" w14:textId="77777777" w:rsidR="001B44FA" w:rsidRDefault="001B44FA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42F9564E" w14:textId="77777777" w:rsidR="0081683A" w:rsidRPr="00506974" w:rsidRDefault="0081683A" w:rsidP="00476B5D">
      <w:pPr>
        <w:spacing w:line="216" w:lineRule="auto"/>
        <w:contextualSpacing/>
        <w:rPr>
          <w:rFonts w:asciiTheme="majorHAnsi" w:hAnsiTheme="majorHAnsi"/>
          <w:sz w:val="22"/>
          <w:szCs w:val="22"/>
        </w:rPr>
      </w:pPr>
      <w:r w:rsidRPr="0081683A">
        <w:rPr>
          <w:rFonts w:asciiTheme="majorHAnsi" w:hAnsiTheme="majorHAnsi"/>
          <w:b/>
          <w:sz w:val="22"/>
          <w:szCs w:val="22"/>
        </w:rPr>
        <w:t>Proposed Budget</w:t>
      </w:r>
      <w:r>
        <w:rPr>
          <w:rFonts w:asciiTheme="majorHAnsi" w:hAnsiTheme="majorHAnsi"/>
          <w:sz w:val="22"/>
          <w:szCs w:val="22"/>
        </w:rPr>
        <w:t xml:space="preserve"> (add rows as needed)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5537"/>
        <w:gridCol w:w="3571"/>
        <w:gridCol w:w="1966"/>
      </w:tblGrid>
      <w:tr w:rsidR="0081683A" w14:paraId="0DAE1D7B" w14:textId="77777777" w:rsidTr="00C26079">
        <w:trPr>
          <w:trHeight w:val="279"/>
        </w:trPr>
        <w:tc>
          <w:tcPr>
            <w:tcW w:w="553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70B78A" w14:textId="77777777" w:rsidR="0081683A" w:rsidRDefault="00C9049D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Quantity</w:t>
            </w:r>
            <w:r w:rsidR="0081683A">
              <w:rPr>
                <w:rFonts w:asciiTheme="majorHAnsi" w:hAnsiTheme="majorHAnsi"/>
                <w:sz w:val="22"/>
                <w:szCs w:val="22"/>
              </w:rPr>
              <w:t>, description of item, cost of item/unit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93E14BA" w14:textId="77777777" w:rsidR="0081683A" w:rsidRDefault="0081683A" w:rsidP="0081683A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683A" w14:paraId="55AE4D82" w14:textId="77777777" w:rsidTr="00C26079">
        <w:trPr>
          <w:trHeight w:val="264"/>
        </w:trPr>
        <w:tc>
          <w:tcPr>
            <w:tcW w:w="9108" w:type="dxa"/>
            <w:gridSpan w:val="2"/>
            <w:vAlign w:val="center"/>
          </w:tcPr>
          <w:p w14:paraId="6BADBF76" w14:textId="77777777" w:rsidR="0081683A" w:rsidRDefault="0081683A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3971286" w14:textId="77777777" w:rsidR="0081683A" w:rsidRDefault="0081683A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683A" w14:paraId="7D40A9CE" w14:textId="77777777" w:rsidTr="00C26079">
        <w:trPr>
          <w:trHeight w:val="279"/>
        </w:trPr>
        <w:tc>
          <w:tcPr>
            <w:tcW w:w="9108" w:type="dxa"/>
            <w:gridSpan w:val="2"/>
            <w:vAlign w:val="center"/>
          </w:tcPr>
          <w:p w14:paraId="1AE06239" w14:textId="77777777" w:rsidR="0081683A" w:rsidRDefault="0081683A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2D24F10F" w14:textId="77777777" w:rsidR="0081683A" w:rsidRDefault="0081683A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683A" w14:paraId="6C5DE472" w14:textId="77777777" w:rsidTr="00C26079">
        <w:trPr>
          <w:trHeight w:val="279"/>
        </w:trPr>
        <w:tc>
          <w:tcPr>
            <w:tcW w:w="9108" w:type="dxa"/>
            <w:gridSpan w:val="2"/>
            <w:vAlign w:val="center"/>
          </w:tcPr>
          <w:p w14:paraId="34BF507A" w14:textId="77777777" w:rsidR="0081683A" w:rsidRDefault="0081683A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2A7F2FEA" w14:textId="77777777" w:rsidR="0081683A" w:rsidRDefault="0081683A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683A" w14:paraId="6A2463F8" w14:textId="77777777" w:rsidTr="00C26079">
        <w:trPr>
          <w:trHeight w:val="264"/>
        </w:trPr>
        <w:tc>
          <w:tcPr>
            <w:tcW w:w="9108" w:type="dxa"/>
            <w:gridSpan w:val="2"/>
            <w:vAlign w:val="center"/>
          </w:tcPr>
          <w:p w14:paraId="6911CB58" w14:textId="77777777" w:rsidR="0081683A" w:rsidRDefault="0081683A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6AB2D864" w14:textId="77777777" w:rsidR="0081683A" w:rsidRDefault="0081683A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6079" w14:paraId="77248571" w14:textId="77777777" w:rsidTr="00C26079">
        <w:trPr>
          <w:trHeight w:val="279"/>
        </w:trPr>
        <w:tc>
          <w:tcPr>
            <w:tcW w:w="9108" w:type="dxa"/>
            <w:gridSpan w:val="2"/>
            <w:vAlign w:val="center"/>
          </w:tcPr>
          <w:p w14:paraId="111C13AA" w14:textId="77777777" w:rsidR="00C26079" w:rsidRDefault="00C26079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7D2B09D1" w14:textId="77777777" w:rsidR="00C26079" w:rsidRDefault="00C26079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6079" w14:paraId="40185127" w14:textId="77777777" w:rsidTr="00C26079">
        <w:trPr>
          <w:trHeight w:val="279"/>
        </w:trPr>
        <w:tc>
          <w:tcPr>
            <w:tcW w:w="9108" w:type="dxa"/>
            <w:gridSpan w:val="2"/>
            <w:vAlign w:val="center"/>
          </w:tcPr>
          <w:p w14:paraId="4F203D41" w14:textId="77777777" w:rsidR="00C26079" w:rsidRDefault="00C26079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22DAD489" w14:textId="77777777" w:rsidR="00C26079" w:rsidRDefault="00C26079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6079" w14:paraId="313B904B" w14:textId="77777777" w:rsidTr="00C26079">
        <w:trPr>
          <w:trHeight w:val="264"/>
        </w:trPr>
        <w:tc>
          <w:tcPr>
            <w:tcW w:w="9108" w:type="dxa"/>
            <w:gridSpan w:val="2"/>
            <w:vAlign w:val="center"/>
          </w:tcPr>
          <w:p w14:paraId="7FEE26A5" w14:textId="77777777" w:rsidR="00C26079" w:rsidRDefault="00C26079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6E4D9434" w14:textId="77777777" w:rsidR="00C26079" w:rsidRDefault="00C26079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8BF" w14:paraId="07F53435" w14:textId="77777777" w:rsidTr="00C26079">
        <w:trPr>
          <w:trHeight w:val="279"/>
        </w:trPr>
        <w:tc>
          <w:tcPr>
            <w:tcW w:w="9108" w:type="dxa"/>
            <w:gridSpan w:val="2"/>
            <w:vAlign w:val="center"/>
          </w:tcPr>
          <w:p w14:paraId="551B5B65" w14:textId="77777777" w:rsidR="004D18BF" w:rsidRDefault="004D18BF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158E1CD7" w14:textId="77777777" w:rsidR="004D18BF" w:rsidRDefault="004D18BF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8BF" w14:paraId="5011C6F7" w14:textId="77777777" w:rsidTr="00C26079">
        <w:trPr>
          <w:trHeight w:val="279"/>
        </w:trPr>
        <w:tc>
          <w:tcPr>
            <w:tcW w:w="9108" w:type="dxa"/>
            <w:gridSpan w:val="2"/>
            <w:vAlign w:val="center"/>
          </w:tcPr>
          <w:p w14:paraId="64E08F65" w14:textId="77777777" w:rsidR="004D18BF" w:rsidRDefault="004D18BF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15EA1419" w14:textId="77777777" w:rsidR="004D18BF" w:rsidRDefault="004D18BF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8BF" w14:paraId="3B4B20CD" w14:textId="77777777" w:rsidTr="00C26079">
        <w:trPr>
          <w:trHeight w:val="264"/>
        </w:trPr>
        <w:tc>
          <w:tcPr>
            <w:tcW w:w="9108" w:type="dxa"/>
            <w:gridSpan w:val="2"/>
            <w:vAlign w:val="center"/>
          </w:tcPr>
          <w:p w14:paraId="550AE14C" w14:textId="77777777" w:rsidR="004D18BF" w:rsidRDefault="004D18BF" w:rsidP="00C26079">
            <w:pPr>
              <w:spacing w:line="21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1D720C35" w14:textId="77777777" w:rsidR="004D18BF" w:rsidRDefault="004D18BF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8BF" w:rsidRPr="00C26079" w14:paraId="78ED6E09" w14:textId="77777777" w:rsidTr="00C26079">
        <w:trPr>
          <w:trHeight w:val="295"/>
        </w:trPr>
        <w:tc>
          <w:tcPr>
            <w:tcW w:w="9108" w:type="dxa"/>
            <w:gridSpan w:val="2"/>
            <w:shd w:val="clear" w:color="auto" w:fill="D9D9D9" w:themeFill="background1" w:themeFillShade="D9"/>
            <w:vAlign w:val="center"/>
          </w:tcPr>
          <w:p w14:paraId="4C362041" w14:textId="77777777" w:rsidR="004D18BF" w:rsidRPr="00C26079" w:rsidRDefault="0094701D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26079">
              <w:rPr>
                <w:rFonts w:asciiTheme="majorHAnsi" w:hAnsiTheme="majorHAnsi"/>
                <w:b/>
                <w:sz w:val="22"/>
                <w:szCs w:val="22"/>
              </w:rPr>
              <w:t>TOTAL GRANT FUNDS REQUESTED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538037E7" w14:textId="77777777" w:rsidR="004D18BF" w:rsidRPr="00C26079" w:rsidRDefault="004D18BF" w:rsidP="00C26079">
            <w:pPr>
              <w:spacing w:line="21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7A3364C" w14:textId="77777777" w:rsidR="0081683A" w:rsidRPr="00C26079" w:rsidRDefault="0081683A" w:rsidP="00476B5D">
      <w:pPr>
        <w:spacing w:line="216" w:lineRule="auto"/>
        <w:contextualSpacing/>
        <w:rPr>
          <w:rFonts w:asciiTheme="majorHAnsi" w:hAnsiTheme="majorHAnsi"/>
          <w:b/>
          <w:sz w:val="22"/>
          <w:szCs w:val="22"/>
        </w:rPr>
      </w:pPr>
    </w:p>
    <w:sectPr w:rsidR="0081683A" w:rsidRPr="00C26079" w:rsidSect="005341C9">
      <w:type w:val="continuous"/>
      <w:pgSz w:w="12240" w:h="15840"/>
      <w:pgMar w:top="1018" w:right="720" w:bottom="540" w:left="72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DBB8" w14:textId="77777777" w:rsidR="000A1B41" w:rsidRDefault="000A1B41" w:rsidP="00907852">
      <w:r>
        <w:separator/>
      </w:r>
    </w:p>
  </w:endnote>
  <w:endnote w:type="continuationSeparator" w:id="0">
    <w:p w14:paraId="483C94B0" w14:textId="77777777" w:rsidR="000A1B41" w:rsidRDefault="000A1B41" w:rsidP="009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B2B1" w14:textId="77777777" w:rsidR="00EE05DA" w:rsidRDefault="001A292F">
    <w:pPr>
      <w:pStyle w:val="Footer"/>
    </w:pPr>
    <w:sdt>
      <w:sdtPr>
        <w:id w:val="969400743"/>
        <w:temporary/>
        <w:showingPlcHdr/>
      </w:sdtPr>
      <w:sdtEndPr/>
      <w:sdtContent>
        <w:r w:rsidR="00EE05DA">
          <w:t>[Type text]</w:t>
        </w:r>
      </w:sdtContent>
    </w:sdt>
    <w:r w:rsidR="00EE05D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E05DA">
          <w:t>[Type text]</w:t>
        </w:r>
      </w:sdtContent>
    </w:sdt>
    <w:r w:rsidR="00EE05D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E05D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9C75" w14:textId="77777777" w:rsidR="000A1B41" w:rsidRDefault="000A1B41" w:rsidP="00907852">
      <w:r>
        <w:separator/>
      </w:r>
    </w:p>
  </w:footnote>
  <w:footnote w:type="continuationSeparator" w:id="0">
    <w:p w14:paraId="4176E3CC" w14:textId="77777777" w:rsidR="000A1B41" w:rsidRDefault="000A1B41" w:rsidP="0090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80D2" w14:textId="77777777" w:rsidR="00EE05DA" w:rsidRDefault="001A292F">
    <w:pPr>
      <w:pStyle w:val="Header"/>
    </w:pPr>
    <w:sdt>
      <w:sdtPr>
        <w:id w:val="171999623"/>
        <w:placeholder>
          <w:docPart w:val="E781FA6C8D89524192FE7D163936DC1A"/>
        </w:placeholder>
        <w:temporary/>
        <w:showingPlcHdr/>
      </w:sdtPr>
      <w:sdtEndPr/>
      <w:sdtContent>
        <w:r w:rsidR="00EE05DA">
          <w:t>[Type text]</w:t>
        </w:r>
      </w:sdtContent>
    </w:sdt>
    <w:r w:rsidR="00EE05DA">
      <w:ptab w:relativeTo="margin" w:alignment="center" w:leader="none"/>
    </w:r>
    <w:sdt>
      <w:sdtPr>
        <w:id w:val="171999624"/>
        <w:placeholder>
          <w:docPart w:val="68458641CBC388469D67499FE8894137"/>
        </w:placeholder>
        <w:temporary/>
        <w:showingPlcHdr/>
      </w:sdtPr>
      <w:sdtEndPr/>
      <w:sdtContent>
        <w:r w:rsidR="00EE05DA">
          <w:t>[Type text]</w:t>
        </w:r>
      </w:sdtContent>
    </w:sdt>
    <w:r w:rsidR="00EE05DA">
      <w:ptab w:relativeTo="margin" w:alignment="right" w:leader="none"/>
    </w:r>
    <w:sdt>
      <w:sdtPr>
        <w:id w:val="171999625"/>
        <w:placeholder>
          <w:docPart w:val="CF0DE027C19092448AB959F3C8BBB6BB"/>
        </w:placeholder>
        <w:temporary/>
        <w:showingPlcHdr/>
      </w:sdtPr>
      <w:sdtEndPr/>
      <w:sdtContent>
        <w:r w:rsidR="00EE05DA">
          <w:t>[Type text]</w:t>
        </w:r>
      </w:sdtContent>
    </w:sdt>
  </w:p>
  <w:p w14:paraId="225DB8E1" w14:textId="77777777" w:rsidR="00EE05DA" w:rsidRDefault="00E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80A1" w14:textId="77777777" w:rsidR="00EE05DA" w:rsidRDefault="00EE05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579CD" wp14:editId="56DEAC8D">
              <wp:simplePos x="0" y="0"/>
              <wp:positionH relativeFrom="column">
                <wp:posOffset>3543300</wp:posOffset>
              </wp:positionH>
              <wp:positionV relativeFrom="paragraph">
                <wp:posOffset>-153671</wp:posOffset>
              </wp:positionV>
              <wp:extent cx="3314700" cy="47688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8BE71" w14:textId="77777777" w:rsidR="00EE05DA" w:rsidRPr="00907852" w:rsidRDefault="00EE05DA" w:rsidP="00907852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907852">
                            <w:rPr>
                              <w:rFonts w:asciiTheme="majorHAnsi" w:hAnsiTheme="majorHAnsi"/>
                              <w:sz w:val="22"/>
                            </w:rPr>
                            <w:t>Liberty School District Foundation</w:t>
                          </w:r>
                        </w:p>
                        <w:p w14:paraId="639EB5B6" w14:textId="77777777" w:rsidR="00EE05DA" w:rsidRPr="00907852" w:rsidRDefault="00EE05DA" w:rsidP="00907852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907852">
                            <w:rPr>
                              <w:rFonts w:asciiTheme="majorHAnsi" w:hAnsiTheme="majorHAnsi"/>
                              <w:sz w:val="22"/>
                            </w:rPr>
                            <w:t>Learning Enrichment Grant Application</w:t>
                          </w:r>
                        </w:p>
                        <w:p w14:paraId="5AADFDF4" w14:textId="77777777" w:rsidR="00EE05DA" w:rsidRPr="00907852" w:rsidRDefault="00EE05DA" w:rsidP="003A0DD8">
                          <w:pPr>
                            <w:jc w:val="center"/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57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12.1pt;width:261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" filled="f" stroked="f">
              <v:textbox>
                <w:txbxContent>
                  <w:p w14:paraId="0BA8BE71" w14:textId="77777777" w:rsidR="00EE05DA" w:rsidRPr="00907852" w:rsidRDefault="00EE05DA" w:rsidP="00907852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907852">
                      <w:rPr>
                        <w:rFonts w:asciiTheme="majorHAnsi" w:hAnsiTheme="majorHAnsi"/>
                        <w:sz w:val="22"/>
                      </w:rPr>
                      <w:t>Liberty School District Foundation</w:t>
                    </w:r>
                  </w:p>
                  <w:p w14:paraId="639EB5B6" w14:textId="77777777" w:rsidR="00EE05DA" w:rsidRPr="00907852" w:rsidRDefault="00EE05DA" w:rsidP="00907852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907852">
                      <w:rPr>
                        <w:rFonts w:asciiTheme="majorHAnsi" w:hAnsiTheme="majorHAnsi"/>
                        <w:sz w:val="22"/>
                      </w:rPr>
                      <w:t>Learning Enrichment Grant Application</w:t>
                    </w:r>
                  </w:p>
                  <w:p w14:paraId="5AADFDF4" w14:textId="77777777" w:rsidR="00EE05DA" w:rsidRPr="00907852" w:rsidRDefault="00EE05DA" w:rsidP="003A0DD8">
                    <w:pPr>
                      <w:jc w:val="center"/>
                      <w:rPr>
                        <w:rFonts w:asciiTheme="majorHAnsi" w:hAnsiTheme="majorHAns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78E7976" wp14:editId="6FD66E58">
          <wp:simplePos x="0" y="0"/>
          <wp:positionH relativeFrom="column">
            <wp:posOffset>685800</wp:posOffset>
          </wp:positionH>
          <wp:positionV relativeFrom="paragraph">
            <wp:posOffset>-228600</wp:posOffset>
          </wp:positionV>
          <wp:extent cx="961390" cy="571500"/>
          <wp:effectExtent l="0" t="0" r="3810" b="12700"/>
          <wp:wrapThrough wrapText="bothSides">
            <wp:wrapPolygon edited="0">
              <wp:start x="2283" y="0"/>
              <wp:lineTo x="0" y="6720"/>
              <wp:lineTo x="0" y="21120"/>
              <wp:lineTo x="21115" y="21120"/>
              <wp:lineTo x="21115" y="14400"/>
              <wp:lineTo x="7419" y="0"/>
              <wp:lineTo x="2283" y="0"/>
            </wp:wrapPolygon>
          </wp:wrapThrough>
          <wp:docPr id="3" name="Picture 3" descr="AdminCenter:Foundation:Logos:LibSchoolsFoundation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Center:Foundation:Logos:LibSchoolsFoundation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989EA" w14:textId="77777777" w:rsidR="00EE05DA" w:rsidRDefault="00EE05DA">
    <w:pPr>
      <w:pStyle w:val="Header"/>
    </w:pPr>
  </w:p>
  <w:p w14:paraId="215CAAC1" w14:textId="77777777" w:rsidR="00EE05DA" w:rsidRDefault="00EE05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5414F1" wp14:editId="04B4157B">
              <wp:simplePos x="0" y="0"/>
              <wp:positionH relativeFrom="column">
                <wp:posOffset>228600</wp:posOffset>
              </wp:positionH>
              <wp:positionV relativeFrom="paragraph">
                <wp:posOffset>60325</wp:posOffset>
              </wp:positionV>
              <wp:extent cx="6743065" cy="0"/>
              <wp:effectExtent l="0" t="0" r="1333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0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42F794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4.75pt" to="54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374"/>
    <w:multiLevelType w:val="hybridMultilevel"/>
    <w:tmpl w:val="193E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76C8E"/>
    <w:multiLevelType w:val="hybridMultilevel"/>
    <w:tmpl w:val="9A8EA330"/>
    <w:lvl w:ilvl="0" w:tplc="2F7C308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5EE"/>
    <w:multiLevelType w:val="hybridMultilevel"/>
    <w:tmpl w:val="08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76D"/>
    <w:multiLevelType w:val="hybridMultilevel"/>
    <w:tmpl w:val="76D0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2214"/>
    <w:multiLevelType w:val="hybridMultilevel"/>
    <w:tmpl w:val="24AA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370F"/>
    <w:multiLevelType w:val="hybridMultilevel"/>
    <w:tmpl w:val="F79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96824"/>
    <w:multiLevelType w:val="hybridMultilevel"/>
    <w:tmpl w:val="F8E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641D"/>
    <w:multiLevelType w:val="hybridMultilevel"/>
    <w:tmpl w:val="D28E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A3827"/>
    <w:multiLevelType w:val="hybridMultilevel"/>
    <w:tmpl w:val="FA6C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0592"/>
    <w:multiLevelType w:val="hybridMultilevel"/>
    <w:tmpl w:val="B584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C6FC4"/>
    <w:multiLevelType w:val="hybridMultilevel"/>
    <w:tmpl w:val="FDA4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A3D44"/>
    <w:multiLevelType w:val="hybridMultilevel"/>
    <w:tmpl w:val="1E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7A86"/>
    <w:multiLevelType w:val="hybridMultilevel"/>
    <w:tmpl w:val="799C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52"/>
    <w:rsid w:val="000001C5"/>
    <w:rsid w:val="000318B7"/>
    <w:rsid w:val="00036FC9"/>
    <w:rsid w:val="000A1B41"/>
    <w:rsid w:val="000C0C1A"/>
    <w:rsid w:val="00130C4F"/>
    <w:rsid w:val="001A292F"/>
    <w:rsid w:val="001A6D22"/>
    <w:rsid w:val="001B44FA"/>
    <w:rsid w:val="0025376F"/>
    <w:rsid w:val="00270B8A"/>
    <w:rsid w:val="002B2DC8"/>
    <w:rsid w:val="0030084B"/>
    <w:rsid w:val="003040C4"/>
    <w:rsid w:val="00310AE3"/>
    <w:rsid w:val="003A0DD8"/>
    <w:rsid w:val="00401060"/>
    <w:rsid w:val="004644C6"/>
    <w:rsid w:val="00476B5D"/>
    <w:rsid w:val="0049475B"/>
    <w:rsid w:val="004D18BF"/>
    <w:rsid w:val="004E025C"/>
    <w:rsid w:val="004F12DB"/>
    <w:rsid w:val="00506974"/>
    <w:rsid w:val="005341C9"/>
    <w:rsid w:val="005658E8"/>
    <w:rsid w:val="005C1C2B"/>
    <w:rsid w:val="005D6E08"/>
    <w:rsid w:val="005F1066"/>
    <w:rsid w:val="006602B7"/>
    <w:rsid w:val="006626B1"/>
    <w:rsid w:val="00680889"/>
    <w:rsid w:val="006A2399"/>
    <w:rsid w:val="006A6526"/>
    <w:rsid w:val="006F1437"/>
    <w:rsid w:val="006F20FF"/>
    <w:rsid w:val="00766521"/>
    <w:rsid w:val="007B69B0"/>
    <w:rsid w:val="00811371"/>
    <w:rsid w:val="00813272"/>
    <w:rsid w:val="0081683A"/>
    <w:rsid w:val="0082777F"/>
    <w:rsid w:val="00840315"/>
    <w:rsid w:val="008E08DE"/>
    <w:rsid w:val="008E0C16"/>
    <w:rsid w:val="00907852"/>
    <w:rsid w:val="0094701D"/>
    <w:rsid w:val="00980A05"/>
    <w:rsid w:val="009D24E1"/>
    <w:rsid w:val="009E4882"/>
    <w:rsid w:val="00A336F6"/>
    <w:rsid w:val="00A71507"/>
    <w:rsid w:val="00AB149D"/>
    <w:rsid w:val="00AF4376"/>
    <w:rsid w:val="00B44AE8"/>
    <w:rsid w:val="00B91027"/>
    <w:rsid w:val="00BE3981"/>
    <w:rsid w:val="00C26079"/>
    <w:rsid w:val="00C67CE7"/>
    <w:rsid w:val="00C9049D"/>
    <w:rsid w:val="00CA7474"/>
    <w:rsid w:val="00CC37AF"/>
    <w:rsid w:val="00CE1CFA"/>
    <w:rsid w:val="00CF066F"/>
    <w:rsid w:val="00D52C1C"/>
    <w:rsid w:val="00DD5BCA"/>
    <w:rsid w:val="00EE05DA"/>
    <w:rsid w:val="00F044E7"/>
    <w:rsid w:val="00F5331D"/>
    <w:rsid w:val="00F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111D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52"/>
  </w:style>
  <w:style w:type="paragraph" w:styleId="Footer">
    <w:name w:val="footer"/>
    <w:basedOn w:val="Normal"/>
    <w:link w:val="FooterChar"/>
    <w:uiPriority w:val="99"/>
    <w:unhideWhenUsed/>
    <w:rsid w:val="00907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852"/>
  </w:style>
  <w:style w:type="paragraph" w:styleId="ListParagraph">
    <w:name w:val="List Paragraph"/>
    <w:basedOn w:val="Normal"/>
    <w:uiPriority w:val="34"/>
    <w:qFormat/>
    <w:rsid w:val="005F1066"/>
    <w:pPr>
      <w:ind w:left="720"/>
      <w:contextualSpacing/>
    </w:pPr>
  </w:style>
  <w:style w:type="table" w:styleId="TableGrid">
    <w:name w:val="Table Grid"/>
    <w:basedOn w:val="TableNormal"/>
    <w:uiPriority w:val="59"/>
    <w:rsid w:val="0027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9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df@lps53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81FA6C8D89524192FE7D163936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C04E-AEB8-AE40-B556-C79074AF301A}"/>
      </w:docPartPr>
      <w:docPartBody>
        <w:p w:rsidR="00334595" w:rsidRDefault="00334595" w:rsidP="00334595">
          <w:pPr>
            <w:pStyle w:val="E781FA6C8D89524192FE7D163936DC1A"/>
          </w:pPr>
          <w:r>
            <w:t>[Type text]</w:t>
          </w:r>
        </w:p>
      </w:docPartBody>
    </w:docPart>
    <w:docPart>
      <w:docPartPr>
        <w:name w:val="68458641CBC388469D67499FE889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F979-95E4-F047-92FC-2DD0A11E0ABD}"/>
      </w:docPartPr>
      <w:docPartBody>
        <w:p w:rsidR="00334595" w:rsidRDefault="00334595" w:rsidP="00334595">
          <w:pPr>
            <w:pStyle w:val="68458641CBC388469D67499FE8894137"/>
          </w:pPr>
          <w:r>
            <w:t>[Type text]</w:t>
          </w:r>
        </w:p>
      </w:docPartBody>
    </w:docPart>
    <w:docPart>
      <w:docPartPr>
        <w:name w:val="CF0DE027C19092448AB959F3C8BB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E90C-5A68-8142-B747-22C18BDA9AE1}"/>
      </w:docPartPr>
      <w:docPartBody>
        <w:p w:rsidR="00334595" w:rsidRDefault="00334595" w:rsidP="00334595">
          <w:pPr>
            <w:pStyle w:val="CF0DE027C19092448AB959F3C8BBB6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95"/>
    <w:rsid w:val="000F5CAD"/>
    <w:rsid w:val="00125CE4"/>
    <w:rsid w:val="001C7B8C"/>
    <w:rsid w:val="001E442F"/>
    <w:rsid w:val="00334595"/>
    <w:rsid w:val="004B642C"/>
    <w:rsid w:val="004C5619"/>
    <w:rsid w:val="00C95D43"/>
    <w:rsid w:val="00CD1B7B"/>
    <w:rsid w:val="00CF0924"/>
    <w:rsid w:val="00E31451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1FA6C8D89524192FE7D163936DC1A">
    <w:name w:val="E781FA6C8D89524192FE7D163936DC1A"/>
    <w:rsid w:val="00334595"/>
  </w:style>
  <w:style w:type="paragraph" w:customStyle="1" w:styleId="68458641CBC388469D67499FE8894137">
    <w:name w:val="68458641CBC388469D67499FE8894137"/>
    <w:rsid w:val="00334595"/>
  </w:style>
  <w:style w:type="paragraph" w:customStyle="1" w:styleId="CF0DE027C19092448AB959F3C8BBB6BB">
    <w:name w:val="CF0DE027C19092448AB959F3C8BBB6BB"/>
    <w:rsid w:val="00334595"/>
  </w:style>
  <w:style w:type="paragraph" w:customStyle="1" w:styleId="684D95BF07518346B5CC157102404384">
    <w:name w:val="684D95BF07518346B5CC157102404384"/>
    <w:rsid w:val="00334595"/>
  </w:style>
  <w:style w:type="paragraph" w:customStyle="1" w:styleId="CCC176432E7FD741AB0DCAAB17E6C113">
    <w:name w:val="CCC176432E7FD741AB0DCAAB17E6C113"/>
    <w:rsid w:val="00334595"/>
  </w:style>
  <w:style w:type="paragraph" w:customStyle="1" w:styleId="308564B32EEDF049A73C3BCBFD3B228A">
    <w:name w:val="308564B32EEDF049A73C3BCBFD3B228A"/>
    <w:rsid w:val="00334595"/>
  </w:style>
  <w:style w:type="paragraph" w:customStyle="1" w:styleId="6C8BA5678ECE6146AFEAF5456AACA2A3">
    <w:name w:val="6C8BA5678ECE6146AFEAF5456AACA2A3"/>
    <w:rsid w:val="001C7B8C"/>
  </w:style>
  <w:style w:type="paragraph" w:customStyle="1" w:styleId="59C4C745466CE240BDAE2D0A029CF070">
    <w:name w:val="59C4C745466CE240BDAE2D0A029CF070"/>
    <w:rsid w:val="001C7B8C"/>
  </w:style>
  <w:style w:type="paragraph" w:customStyle="1" w:styleId="8F95592372F539459425271B1FB2F620">
    <w:name w:val="8F95592372F539459425271B1FB2F620"/>
    <w:rsid w:val="001C7B8C"/>
  </w:style>
  <w:style w:type="paragraph" w:customStyle="1" w:styleId="36DC3D1F3A9EC249981D1CA579C698F6">
    <w:name w:val="36DC3D1F3A9EC249981D1CA579C698F6"/>
    <w:rsid w:val="001C7B8C"/>
  </w:style>
  <w:style w:type="paragraph" w:customStyle="1" w:styleId="A24953161E436346BB472164FEFFAC1A">
    <w:name w:val="A24953161E436346BB472164FEFFAC1A"/>
    <w:rsid w:val="001C7B8C"/>
  </w:style>
  <w:style w:type="paragraph" w:customStyle="1" w:styleId="76465070E3A3D9408742459766E67208">
    <w:name w:val="76465070E3A3D9408742459766E67208"/>
    <w:rsid w:val="001C7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95679-D3F3-4C59-9D45-5272219D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Loutsch</dc:creator>
  <cp:keywords/>
  <dc:description/>
  <cp:lastModifiedBy>Lisa Styles</cp:lastModifiedBy>
  <cp:revision>3</cp:revision>
  <dcterms:created xsi:type="dcterms:W3CDTF">2017-09-14T12:52:00Z</dcterms:created>
  <dcterms:modified xsi:type="dcterms:W3CDTF">2017-09-14T12:52:00Z</dcterms:modified>
</cp:coreProperties>
</file>